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E73" w:rsidRPr="00E67263" w:rsidRDefault="00154A65" w:rsidP="00647E73">
      <w:pPr>
        <w:pStyle w:val="a3"/>
        <w:spacing w:before="120" w:line="360" w:lineRule="auto"/>
        <w:jc w:val="center"/>
        <w:rPr>
          <w:rFonts w:ascii="Times New Roman" w:hAnsi="Times New Roman" w:cs="Times New Roman"/>
        </w:rPr>
      </w:pPr>
      <w:r>
        <w:rPr>
          <w:rFonts w:ascii="Times New Roman" w:hAnsi="Times New Roman" w:cs="Times New Roman"/>
        </w:rPr>
        <w:t xml:space="preserve"> </w:t>
      </w:r>
      <w:r w:rsidR="00647E73" w:rsidRPr="00E67263">
        <w:rPr>
          <w:rFonts w:ascii="Times New Roman" w:hAnsi="Times New Roman" w:cs="Times New Roman"/>
        </w:rPr>
        <w:t>Министерство по делам предпринимательства и развития туризма</w:t>
      </w:r>
    </w:p>
    <w:p w:rsidR="00647E73" w:rsidRPr="00E67263" w:rsidRDefault="00647E73" w:rsidP="00647E73">
      <w:pPr>
        <w:pStyle w:val="a3"/>
        <w:spacing w:before="120" w:line="360" w:lineRule="auto"/>
        <w:jc w:val="center"/>
        <w:rPr>
          <w:rFonts w:ascii="Times New Roman" w:hAnsi="Times New Roman" w:cs="Times New Roman"/>
        </w:rPr>
      </w:pPr>
      <w:r w:rsidRPr="00E67263">
        <w:rPr>
          <w:rFonts w:ascii="Times New Roman" w:hAnsi="Times New Roman" w:cs="Times New Roman"/>
        </w:rPr>
        <w:t>Республики Саха (Якутия)</w:t>
      </w:r>
    </w:p>
    <w:p w:rsidR="00647E73" w:rsidRPr="00E67263" w:rsidRDefault="00647E73" w:rsidP="00647E73">
      <w:pPr>
        <w:pStyle w:val="a3"/>
        <w:spacing w:before="120" w:line="360" w:lineRule="auto"/>
        <w:jc w:val="center"/>
        <w:rPr>
          <w:rFonts w:ascii="Times New Roman" w:hAnsi="Times New Roman" w:cs="Times New Roman"/>
        </w:rPr>
      </w:pPr>
      <w:r w:rsidRPr="00E67263">
        <w:rPr>
          <w:rFonts w:ascii="Times New Roman" w:hAnsi="Times New Roman" w:cs="Times New Roman"/>
        </w:rPr>
        <w:t>Государственное казенное учреждение</w:t>
      </w:r>
    </w:p>
    <w:p w:rsidR="00647E73" w:rsidRPr="00E67263" w:rsidRDefault="00647E73" w:rsidP="00647E73">
      <w:pPr>
        <w:pStyle w:val="a3"/>
        <w:tabs>
          <w:tab w:val="left" w:pos="1297"/>
          <w:tab w:val="center" w:pos="5301"/>
        </w:tabs>
        <w:spacing w:before="120" w:line="36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E67263">
        <w:rPr>
          <w:rFonts w:ascii="Times New Roman" w:hAnsi="Times New Roman" w:cs="Times New Roman"/>
        </w:rPr>
        <w:t>«Центр поддержки предпринимательства</w:t>
      </w:r>
    </w:p>
    <w:p w:rsidR="00647E73" w:rsidRPr="00E67263" w:rsidRDefault="00647E73" w:rsidP="00647E73">
      <w:pPr>
        <w:pStyle w:val="a3"/>
        <w:spacing w:before="120" w:line="360" w:lineRule="auto"/>
        <w:jc w:val="center"/>
        <w:rPr>
          <w:rFonts w:ascii="Times New Roman" w:hAnsi="Times New Roman" w:cs="Times New Roman"/>
        </w:rPr>
      </w:pPr>
      <w:r w:rsidRPr="00E67263">
        <w:rPr>
          <w:rFonts w:ascii="Times New Roman" w:hAnsi="Times New Roman" w:cs="Times New Roman"/>
        </w:rPr>
        <w:t>Республики Саха (Якутия)»</w:t>
      </w:r>
    </w:p>
    <w:p w:rsidR="00647E73" w:rsidRPr="00E67263" w:rsidRDefault="00647E73" w:rsidP="00647E73">
      <w:pPr>
        <w:pStyle w:val="a3"/>
        <w:spacing w:before="120" w:line="360" w:lineRule="auto"/>
        <w:ind w:firstLine="680"/>
        <w:jc w:val="both"/>
        <w:rPr>
          <w:rFonts w:ascii="Times New Roman" w:hAnsi="Times New Roman" w:cs="Times New Roman"/>
        </w:rPr>
      </w:pPr>
    </w:p>
    <w:p w:rsidR="00647E73" w:rsidRPr="00E67263" w:rsidRDefault="00647E73" w:rsidP="00647E73">
      <w:pPr>
        <w:pStyle w:val="a3"/>
        <w:spacing w:before="120" w:line="360" w:lineRule="auto"/>
        <w:ind w:firstLine="680"/>
        <w:jc w:val="both"/>
        <w:rPr>
          <w:rFonts w:ascii="Times New Roman" w:hAnsi="Times New Roman" w:cs="Times New Roman"/>
        </w:rPr>
      </w:pPr>
    </w:p>
    <w:p w:rsidR="00647E73" w:rsidRPr="00E67263" w:rsidRDefault="00647E73" w:rsidP="00647E73">
      <w:pPr>
        <w:pStyle w:val="a3"/>
        <w:spacing w:before="120" w:line="360" w:lineRule="auto"/>
        <w:ind w:firstLine="680"/>
        <w:jc w:val="both"/>
        <w:rPr>
          <w:rFonts w:ascii="Times New Roman" w:hAnsi="Times New Roman" w:cs="Times New Roman"/>
        </w:rPr>
      </w:pPr>
    </w:p>
    <w:p w:rsidR="00647E73" w:rsidRPr="00E67263" w:rsidRDefault="00647E73" w:rsidP="00647E73">
      <w:pPr>
        <w:pStyle w:val="a3"/>
        <w:spacing w:before="120" w:line="360" w:lineRule="auto"/>
        <w:ind w:firstLine="680"/>
        <w:jc w:val="both"/>
        <w:rPr>
          <w:rFonts w:ascii="Times New Roman" w:hAnsi="Times New Roman" w:cs="Times New Roman"/>
        </w:rPr>
      </w:pPr>
    </w:p>
    <w:p w:rsidR="00647E73" w:rsidRPr="00E8621E" w:rsidRDefault="00647E73" w:rsidP="00647E73">
      <w:pPr>
        <w:pStyle w:val="a3"/>
        <w:spacing w:before="120" w:line="360" w:lineRule="auto"/>
        <w:jc w:val="both"/>
        <w:rPr>
          <w:rFonts w:ascii="Times New Roman" w:hAnsi="Times New Roman" w:cs="Times New Roman"/>
          <w:sz w:val="36"/>
          <w:szCs w:val="36"/>
        </w:rPr>
      </w:pPr>
    </w:p>
    <w:p w:rsidR="00647E73" w:rsidRPr="004D4673" w:rsidRDefault="00647E73" w:rsidP="00647E73">
      <w:pPr>
        <w:pStyle w:val="12"/>
        <w:keepNext/>
        <w:keepLines/>
        <w:shd w:val="clear" w:color="auto" w:fill="auto"/>
        <w:spacing w:before="0" w:line="360" w:lineRule="auto"/>
        <w:jc w:val="center"/>
        <w:rPr>
          <w:rFonts w:ascii="Times New Roman" w:hAnsi="Times New Roman" w:cs="Times New Roman"/>
          <w:b w:val="0"/>
          <w:bCs w:val="0"/>
          <w:sz w:val="36"/>
          <w:szCs w:val="36"/>
        </w:rPr>
      </w:pPr>
      <w:r w:rsidRPr="004D4673">
        <w:rPr>
          <w:rFonts w:ascii="Times New Roman" w:hAnsi="Times New Roman" w:cs="Times New Roman"/>
          <w:b w:val="0"/>
          <w:sz w:val="36"/>
          <w:szCs w:val="36"/>
        </w:rPr>
        <w:t>«</w:t>
      </w:r>
      <w:r w:rsidRPr="004D4673">
        <w:rPr>
          <w:rFonts w:ascii="Times New Roman" w:hAnsi="Times New Roman" w:cs="Times New Roman"/>
          <w:sz w:val="36"/>
          <w:szCs w:val="36"/>
        </w:rPr>
        <w:t>МАРКЕТИНГ И СБЫТОВАЯ ПОЛИТИКА</w:t>
      </w:r>
      <w:r w:rsidRPr="004D4673">
        <w:rPr>
          <w:rFonts w:ascii="Times New Roman" w:hAnsi="Times New Roman" w:cs="Times New Roman"/>
          <w:b w:val="0"/>
          <w:sz w:val="36"/>
          <w:szCs w:val="36"/>
        </w:rPr>
        <w:t>»</w:t>
      </w:r>
    </w:p>
    <w:p w:rsidR="00647E73" w:rsidRPr="00B72B81" w:rsidRDefault="00647E73" w:rsidP="00647E73">
      <w:pPr>
        <w:pStyle w:val="a3"/>
        <w:spacing w:before="120" w:line="360" w:lineRule="auto"/>
        <w:jc w:val="both"/>
        <w:rPr>
          <w:rFonts w:ascii="Times New Roman" w:hAnsi="Times New Roman" w:cs="Times New Roman"/>
          <w:b/>
          <w:bCs/>
          <w:sz w:val="40"/>
          <w:szCs w:val="40"/>
        </w:rPr>
      </w:pPr>
    </w:p>
    <w:p w:rsidR="00647E73" w:rsidRPr="00E67263" w:rsidRDefault="00647E73" w:rsidP="00647E73">
      <w:pPr>
        <w:pStyle w:val="a3"/>
        <w:spacing w:before="120" w:line="360" w:lineRule="auto"/>
        <w:jc w:val="both"/>
        <w:rPr>
          <w:rFonts w:ascii="Times New Roman" w:hAnsi="Times New Roman" w:cs="Times New Roman"/>
          <w:b/>
          <w:bCs/>
        </w:rPr>
      </w:pPr>
    </w:p>
    <w:p w:rsidR="00647E73" w:rsidRPr="00E67263" w:rsidRDefault="00647E73" w:rsidP="00647E73">
      <w:pPr>
        <w:pStyle w:val="a3"/>
        <w:spacing w:before="120" w:line="360" w:lineRule="auto"/>
        <w:jc w:val="both"/>
        <w:rPr>
          <w:rFonts w:ascii="Times New Roman" w:hAnsi="Times New Roman" w:cs="Times New Roman"/>
          <w:b/>
          <w:bCs/>
        </w:rPr>
      </w:pPr>
    </w:p>
    <w:p w:rsidR="00647E73" w:rsidRPr="00E67263" w:rsidRDefault="00647E73" w:rsidP="00647E73">
      <w:pPr>
        <w:pStyle w:val="a3"/>
        <w:spacing w:before="120" w:line="360" w:lineRule="auto"/>
        <w:jc w:val="center"/>
        <w:rPr>
          <w:rFonts w:ascii="Times New Roman" w:hAnsi="Times New Roman" w:cs="Times New Roman"/>
        </w:rPr>
      </w:pPr>
      <w:r w:rsidRPr="00E67263">
        <w:rPr>
          <w:rFonts w:ascii="Times New Roman" w:hAnsi="Times New Roman" w:cs="Times New Roman"/>
        </w:rPr>
        <w:t>МЕТОДИЧЕСКОЕ ПОСОБИЕ</w:t>
      </w:r>
    </w:p>
    <w:p w:rsidR="00647E73" w:rsidRPr="00E67263" w:rsidRDefault="00647E73" w:rsidP="00647E73">
      <w:pPr>
        <w:pStyle w:val="a3"/>
        <w:spacing w:before="120" w:line="360" w:lineRule="auto"/>
        <w:jc w:val="center"/>
        <w:rPr>
          <w:rFonts w:ascii="Times New Roman" w:hAnsi="Times New Roman" w:cs="Times New Roman"/>
          <w:b/>
          <w:bCs/>
        </w:rPr>
      </w:pPr>
      <w:r w:rsidRPr="00E67263">
        <w:rPr>
          <w:rFonts w:ascii="Times New Roman" w:hAnsi="Times New Roman" w:cs="Times New Roman"/>
        </w:rPr>
        <w:t>для предпринимателей</w:t>
      </w:r>
    </w:p>
    <w:p w:rsidR="00647E73" w:rsidRDefault="00647E73" w:rsidP="00647E73">
      <w:pPr>
        <w:pStyle w:val="a3"/>
        <w:spacing w:before="120" w:line="360" w:lineRule="auto"/>
        <w:jc w:val="center"/>
        <w:rPr>
          <w:rFonts w:ascii="Times New Roman" w:hAnsi="Times New Roman" w:cs="Times New Roman"/>
          <w:bCs/>
        </w:rPr>
      </w:pPr>
    </w:p>
    <w:p w:rsidR="00647E73" w:rsidRDefault="00647E73" w:rsidP="00647E73">
      <w:pPr>
        <w:pStyle w:val="a3"/>
        <w:spacing w:before="120" w:line="360" w:lineRule="auto"/>
        <w:ind w:firstLine="680"/>
        <w:jc w:val="center"/>
        <w:rPr>
          <w:rFonts w:ascii="Times New Roman" w:hAnsi="Times New Roman" w:cs="Times New Roman"/>
          <w:bCs/>
        </w:rPr>
      </w:pPr>
    </w:p>
    <w:p w:rsidR="00647E73" w:rsidRDefault="00647E73" w:rsidP="00647E73">
      <w:pPr>
        <w:pStyle w:val="a3"/>
        <w:spacing w:before="120" w:line="360" w:lineRule="auto"/>
        <w:ind w:firstLine="680"/>
        <w:jc w:val="center"/>
        <w:rPr>
          <w:rFonts w:ascii="Times New Roman" w:hAnsi="Times New Roman" w:cs="Times New Roman"/>
          <w:bCs/>
        </w:rPr>
      </w:pPr>
    </w:p>
    <w:p w:rsidR="00647E73" w:rsidRDefault="00647E73" w:rsidP="00647E73">
      <w:pPr>
        <w:pStyle w:val="a3"/>
        <w:spacing w:before="120" w:line="360" w:lineRule="auto"/>
        <w:ind w:firstLine="680"/>
        <w:jc w:val="center"/>
        <w:rPr>
          <w:rFonts w:ascii="Times New Roman" w:hAnsi="Times New Roman" w:cs="Times New Roman"/>
          <w:bCs/>
        </w:rPr>
      </w:pPr>
    </w:p>
    <w:p w:rsidR="00647E73" w:rsidRDefault="00647E73" w:rsidP="00647E73">
      <w:pPr>
        <w:pStyle w:val="a3"/>
        <w:spacing w:before="120" w:line="360" w:lineRule="auto"/>
        <w:ind w:firstLine="680"/>
        <w:jc w:val="center"/>
        <w:rPr>
          <w:rFonts w:ascii="Times New Roman" w:hAnsi="Times New Roman" w:cs="Times New Roman"/>
          <w:bCs/>
        </w:rPr>
      </w:pPr>
    </w:p>
    <w:p w:rsidR="00647E73" w:rsidRDefault="00647E73" w:rsidP="00647E73">
      <w:pPr>
        <w:pStyle w:val="a3"/>
        <w:spacing w:before="120" w:line="360" w:lineRule="auto"/>
        <w:ind w:firstLine="680"/>
        <w:jc w:val="center"/>
        <w:rPr>
          <w:rFonts w:ascii="Times New Roman" w:hAnsi="Times New Roman" w:cs="Times New Roman"/>
          <w:bCs/>
        </w:rPr>
      </w:pPr>
    </w:p>
    <w:p w:rsidR="00C72096" w:rsidRDefault="00C72096" w:rsidP="00647E73">
      <w:pPr>
        <w:pStyle w:val="a3"/>
        <w:spacing w:before="120" w:line="360" w:lineRule="auto"/>
        <w:ind w:firstLine="680"/>
        <w:jc w:val="center"/>
        <w:rPr>
          <w:rFonts w:ascii="Times New Roman" w:hAnsi="Times New Roman" w:cs="Times New Roman"/>
          <w:bCs/>
        </w:rPr>
      </w:pPr>
    </w:p>
    <w:p w:rsidR="00647E73" w:rsidRDefault="00647E73" w:rsidP="00647E73">
      <w:pPr>
        <w:pStyle w:val="a3"/>
        <w:spacing w:before="120" w:line="360" w:lineRule="auto"/>
        <w:ind w:firstLine="680"/>
        <w:jc w:val="center"/>
        <w:rPr>
          <w:rFonts w:ascii="Times New Roman" w:hAnsi="Times New Roman" w:cs="Times New Roman"/>
          <w:bCs/>
        </w:rPr>
      </w:pPr>
    </w:p>
    <w:p w:rsidR="00647E73" w:rsidRPr="00E67263" w:rsidRDefault="00647E73" w:rsidP="00647E73">
      <w:pPr>
        <w:pStyle w:val="a3"/>
        <w:spacing w:before="120" w:line="360" w:lineRule="auto"/>
        <w:jc w:val="center"/>
        <w:rPr>
          <w:rFonts w:ascii="Times New Roman" w:hAnsi="Times New Roman" w:cs="Times New Roman"/>
          <w:bCs/>
        </w:rPr>
      </w:pPr>
      <w:r>
        <w:rPr>
          <w:rFonts w:ascii="Times New Roman" w:hAnsi="Times New Roman" w:cs="Times New Roman"/>
          <w:bCs/>
        </w:rPr>
        <w:t>Якутск-2014</w:t>
      </w:r>
    </w:p>
    <w:p w:rsidR="000C6384" w:rsidRDefault="000C6384"/>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154A65" w:rsidRDefault="00154A65" w:rsidP="00647E73">
      <w:pPr>
        <w:pStyle w:val="1"/>
      </w:pPr>
    </w:p>
    <w:p w:rsidR="00660A7F" w:rsidRDefault="00EA76C9" w:rsidP="00647E73">
      <w:pPr>
        <w:pStyle w:val="1"/>
      </w:pPr>
      <w:r>
        <w:lastRenderedPageBreak/>
        <w:t>Содержание</w:t>
      </w:r>
    </w:p>
    <w:p w:rsidR="007F79C9" w:rsidRPr="007F79C9" w:rsidRDefault="007F79C9" w:rsidP="007F79C9">
      <w:pPr>
        <w:rPr>
          <w:lang w:eastAsia="ru-RU"/>
        </w:rPr>
      </w:pPr>
    </w:p>
    <w:p w:rsidR="00EA76C9" w:rsidRDefault="00EA76C9" w:rsidP="00EA76C9">
      <w:pPr>
        <w:rPr>
          <w:rFonts w:ascii="Times New Roman" w:hAnsi="Times New Roman" w:cs="Times New Roman"/>
          <w:sz w:val="28"/>
          <w:szCs w:val="28"/>
          <w:lang w:eastAsia="ru-RU"/>
        </w:rPr>
      </w:pPr>
      <w:r>
        <w:rPr>
          <w:rFonts w:ascii="Times New Roman" w:hAnsi="Times New Roman" w:cs="Times New Roman"/>
          <w:sz w:val="28"/>
          <w:szCs w:val="28"/>
          <w:lang w:eastAsia="ru-RU"/>
        </w:rPr>
        <w:t>Введение</w:t>
      </w:r>
      <w:r w:rsidR="005302A5">
        <w:rPr>
          <w:rFonts w:ascii="Times New Roman" w:hAnsi="Times New Roman" w:cs="Times New Roman"/>
          <w:sz w:val="28"/>
          <w:szCs w:val="28"/>
          <w:lang w:eastAsia="ru-RU"/>
        </w:rPr>
        <w:t>……………………………………………………………………4 стр.</w:t>
      </w:r>
    </w:p>
    <w:p w:rsidR="00EA76C9" w:rsidRDefault="00EA76C9" w:rsidP="00EA76C9">
      <w:pPr>
        <w:rPr>
          <w:rFonts w:ascii="Times New Roman" w:hAnsi="Times New Roman" w:cs="Times New Roman"/>
          <w:sz w:val="28"/>
          <w:szCs w:val="28"/>
          <w:lang w:eastAsia="ru-RU"/>
        </w:rPr>
      </w:pPr>
      <w:proofErr w:type="gramStart"/>
      <w:r>
        <w:rPr>
          <w:rFonts w:ascii="Times New Roman" w:hAnsi="Times New Roman" w:cs="Times New Roman"/>
          <w:sz w:val="28"/>
          <w:szCs w:val="28"/>
          <w:lang w:val="en-US" w:eastAsia="ru-RU"/>
        </w:rPr>
        <w:t>I</w:t>
      </w:r>
      <w:r>
        <w:rPr>
          <w:rFonts w:ascii="Times New Roman" w:hAnsi="Times New Roman" w:cs="Times New Roman"/>
          <w:sz w:val="28"/>
          <w:szCs w:val="28"/>
          <w:lang w:eastAsia="ru-RU"/>
        </w:rPr>
        <w:t>.</w:t>
      </w:r>
      <w:r w:rsidR="00FA5EA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Основы маркетинга</w:t>
      </w:r>
      <w:r w:rsidR="005302A5">
        <w:rPr>
          <w:rFonts w:ascii="Times New Roman" w:hAnsi="Times New Roman" w:cs="Times New Roman"/>
          <w:sz w:val="28"/>
          <w:szCs w:val="28"/>
          <w:lang w:eastAsia="ru-RU"/>
        </w:rPr>
        <w:t>……………………………………………………</w:t>
      </w:r>
      <w:r w:rsidR="00FA5EAA">
        <w:rPr>
          <w:rFonts w:ascii="Times New Roman" w:hAnsi="Times New Roman" w:cs="Times New Roman"/>
          <w:sz w:val="28"/>
          <w:szCs w:val="28"/>
          <w:lang w:eastAsia="ru-RU"/>
        </w:rPr>
        <w:t>...</w:t>
      </w:r>
      <w:r w:rsidR="005302A5">
        <w:rPr>
          <w:rFonts w:ascii="Times New Roman" w:hAnsi="Times New Roman" w:cs="Times New Roman"/>
          <w:sz w:val="28"/>
          <w:szCs w:val="28"/>
          <w:lang w:eastAsia="ru-RU"/>
        </w:rPr>
        <w:t>5 стр.</w:t>
      </w:r>
      <w:proofErr w:type="gramEnd"/>
    </w:p>
    <w:p w:rsidR="00EA76C9" w:rsidRDefault="00EA76C9" w:rsidP="00EA76C9">
      <w:pPr>
        <w:rPr>
          <w:rFonts w:ascii="Times New Roman" w:hAnsi="Times New Roman" w:cs="Times New Roman"/>
          <w:sz w:val="28"/>
          <w:szCs w:val="28"/>
          <w:lang w:eastAsia="ru-RU"/>
        </w:rPr>
      </w:pPr>
      <w:r>
        <w:rPr>
          <w:rFonts w:ascii="Times New Roman" w:hAnsi="Times New Roman" w:cs="Times New Roman"/>
          <w:sz w:val="28"/>
          <w:szCs w:val="28"/>
          <w:lang w:val="en-US" w:eastAsia="ru-RU"/>
        </w:rPr>
        <w:t>II</w:t>
      </w:r>
      <w:r w:rsidRPr="00EA76C9">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Организация сбыта</w:t>
      </w:r>
      <w:r w:rsidR="005302A5">
        <w:rPr>
          <w:rFonts w:ascii="Times New Roman" w:hAnsi="Times New Roman" w:cs="Times New Roman"/>
          <w:sz w:val="28"/>
          <w:szCs w:val="28"/>
          <w:lang w:eastAsia="ru-RU"/>
        </w:rPr>
        <w:t>…………………………………………………….10 стр.</w:t>
      </w:r>
    </w:p>
    <w:p w:rsidR="00EA76C9" w:rsidRDefault="00EA76C9" w:rsidP="00EA76C9">
      <w:pPr>
        <w:rPr>
          <w:rFonts w:ascii="Times New Roman" w:hAnsi="Times New Roman" w:cs="Times New Roman"/>
          <w:sz w:val="28"/>
          <w:szCs w:val="28"/>
          <w:lang w:eastAsia="ru-RU"/>
        </w:rPr>
      </w:pPr>
      <w:r>
        <w:rPr>
          <w:rFonts w:ascii="Times New Roman" w:hAnsi="Times New Roman" w:cs="Times New Roman"/>
          <w:sz w:val="28"/>
          <w:szCs w:val="28"/>
          <w:lang w:val="en-US" w:eastAsia="ru-RU"/>
        </w:rPr>
        <w:t>III</w:t>
      </w:r>
      <w:r w:rsidRPr="00EA76C9">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Система маркетинга на предприятии</w:t>
      </w:r>
      <w:r w:rsidR="005302A5">
        <w:rPr>
          <w:rFonts w:ascii="Times New Roman" w:hAnsi="Times New Roman" w:cs="Times New Roman"/>
          <w:sz w:val="28"/>
          <w:szCs w:val="28"/>
          <w:lang w:eastAsia="ru-RU"/>
        </w:rPr>
        <w:t>………………………………..12 стр.</w:t>
      </w:r>
    </w:p>
    <w:p w:rsidR="00EA76C9" w:rsidRDefault="00EA76C9" w:rsidP="00EA76C9">
      <w:pPr>
        <w:rPr>
          <w:rFonts w:ascii="Times New Roman" w:hAnsi="Times New Roman" w:cs="Times New Roman"/>
          <w:sz w:val="28"/>
          <w:szCs w:val="28"/>
          <w:lang w:eastAsia="ru-RU"/>
        </w:rPr>
      </w:pPr>
      <w:r>
        <w:rPr>
          <w:rFonts w:ascii="Times New Roman" w:hAnsi="Times New Roman" w:cs="Times New Roman"/>
          <w:sz w:val="28"/>
          <w:szCs w:val="28"/>
          <w:lang w:val="en-US" w:eastAsia="ru-RU"/>
        </w:rPr>
        <w:t>IV</w:t>
      </w:r>
      <w:r w:rsidRPr="00EA76C9">
        <w:rPr>
          <w:rFonts w:ascii="Times New Roman" w:hAnsi="Times New Roman" w:cs="Times New Roman"/>
          <w:sz w:val="28"/>
          <w:szCs w:val="28"/>
          <w:lang w:eastAsia="ru-RU"/>
        </w:rPr>
        <w:t xml:space="preserve">. </w:t>
      </w:r>
      <w:r w:rsidR="0069535F">
        <w:rPr>
          <w:rFonts w:ascii="Times New Roman" w:hAnsi="Times New Roman" w:cs="Times New Roman"/>
          <w:sz w:val="28"/>
          <w:szCs w:val="28"/>
          <w:lang w:eastAsia="ru-RU"/>
        </w:rPr>
        <w:t>П</w:t>
      </w:r>
      <w:r>
        <w:rPr>
          <w:rFonts w:ascii="Times New Roman" w:hAnsi="Times New Roman" w:cs="Times New Roman"/>
          <w:sz w:val="28"/>
          <w:szCs w:val="28"/>
          <w:lang w:eastAsia="ru-RU"/>
        </w:rPr>
        <w:t>оиск деловых партнеров</w:t>
      </w:r>
      <w:r w:rsidR="005302A5">
        <w:rPr>
          <w:rFonts w:ascii="Times New Roman" w:hAnsi="Times New Roman" w:cs="Times New Roman"/>
          <w:sz w:val="28"/>
          <w:szCs w:val="28"/>
          <w:lang w:eastAsia="ru-RU"/>
        </w:rPr>
        <w:t>……………………………………………21 стр.</w:t>
      </w:r>
    </w:p>
    <w:p w:rsidR="005302A5" w:rsidRPr="00EA76C9" w:rsidRDefault="005302A5" w:rsidP="00EA76C9">
      <w:pPr>
        <w:rPr>
          <w:rFonts w:ascii="Times New Roman" w:hAnsi="Times New Roman" w:cs="Times New Roman"/>
          <w:sz w:val="28"/>
          <w:szCs w:val="28"/>
          <w:lang w:eastAsia="ru-RU"/>
        </w:rPr>
      </w:pPr>
      <w:r>
        <w:rPr>
          <w:rFonts w:ascii="Times New Roman" w:hAnsi="Times New Roman" w:cs="Times New Roman"/>
          <w:sz w:val="28"/>
          <w:szCs w:val="28"/>
          <w:lang w:eastAsia="ru-RU"/>
        </w:rPr>
        <w:t>Заключение………………………………………………………………..30 стр.</w:t>
      </w:r>
    </w:p>
    <w:p w:rsidR="00660A7F" w:rsidRDefault="00660A7F" w:rsidP="00647E73">
      <w:pPr>
        <w:pStyle w:val="1"/>
      </w:pPr>
    </w:p>
    <w:p w:rsidR="00660A7F" w:rsidRDefault="00660A7F" w:rsidP="00647E73">
      <w:pPr>
        <w:pStyle w:val="1"/>
      </w:pPr>
    </w:p>
    <w:p w:rsidR="00660A7F" w:rsidRDefault="00660A7F" w:rsidP="00647E73">
      <w:pPr>
        <w:pStyle w:val="1"/>
      </w:pPr>
    </w:p>
    <w:p w:rsidR="00660A7F" w:rsidRDefault="00660A7F" w:rsidP="00647E73">
      <w:pPr>
        <w:pStyle w:val="1"/>
      </w:pPr>
    </w:p>
    <w:p w:rsidR="00660A7F" w:rsidRDefault="00660A7F" w:rsidP="00647E73">
      <w:pPr>
        <w:pStyle w:val="1"/>
      </w:pPr>
    </w:p>
    <w:p w:rsidR="00660A7F" w:rsidRDefault="00660A7F" w:rsidP="00647E73">
      <w:pPr>
        <w:pStyle w:val="1"/>
      </w:pPr>
    </w:p>
    <w:p w:rsidR="00660A7F" w:rsidRDefault="00660A7F" w:rsidP="00647E73">
      <w:pPr>
        <w:pStyle w:val="1"/>
      </w:pPr>
    </w:p>
    <w:p w:rsidR="00660A7F" w:rsidRDefault="00660A7F" w:rsidP="00647E73">
      <w:pPr>
        <w:pStyle w:val="1"/>
      </w:pPr>
    </w:p>
    <w:p w:rsidR="00660A7F" w:rsidRDefault="00660A7F" w:rsidP="00647E73">
      <w:pPr>
        <w:pStyle w:val="1"/>
      </w:pPr>
    </w:p>
    <w:p w:rsidR="00660A7F" w:rsidRDefault="00660A7F" w:rsidP="00647E73">
      <w:pPr>
        <w:pStyle w:val="1"/>
      </w:pPr>
    </w:p>
    <w:p w:rsidR="00660A7F" w:rsidRDefault="00660A7F" w:rsidP="00647E73">
      <w:pPr>
        <w:pStyle w:val="1"/>
      </w:pPr>
    </w:p>
    <w:p w:rsidR="00660A7F" w:rsidRDefault="00660A7F" w:rsidP="00647E73">
      <w:pPr>
        <w:pStyle w:val="1"/>
      </w:pPr>
    </w:p>
    <w:p w:rsidR="00660A7F" w:rsidRDefault="00660A7F" w:rsidP="00647E73">
      <w:pPr>
        <w:pStyle w:val="1"/>
      </w:pPr>
    </w:p>
    <w:p w:rsidR="00660A7F" w:rsidRDefault="00660A7F" w:rsidP="00647E73">
      <w:pPr>
        <w:pStyle w:val="1"/>
      </w:pPr>
    </w:p>
    <w:p w:rsidR="00660A7F" w:rsidRDefault="00660A7F" w:rsidP="00647E73">
      <w:pPr>
        <w:pStyle w:val="1"/>
      </w:pPr>
    </w:p>
    <w:p w:rsidR="00660A7F" w:rsidRDefault="00660A7F" w:rsidP="00647E73">
      <w:pPr>
        <w:pStyle w:val="1"/>
      </w:pPr>
    </w:p>
    <w:p w:rsidR="00660A7F" w:rsidRDefault="00660A7F" w:rsidP="00647E73">
      <w:pPr>
        <w:pStyle w:val="1"/>
      </w:pPr>
    </w:p>
    <w:p w:rsidR="00660A7F" w:rsidRDefault="00660A7F" w:rsidP="00647E73">
      <w:pPr>
        <w:pStyle w:val="1"/>
      </w:pPr>
    </w:p>
    <w:p w:rsidR="009B5AE3" w:rsidRPr="009B5AE3" w:rsidRDefault="009B5AE3" w:rsidP="009B5AE3">
      <w:pPr>
        <w:rPr>
          <w:lang w:eastAsia="ru-RU"/>
        </w:rPr>
      </w:pPr>
    </w:p>
    <w:p w:rsidR="00660A7F" w:rsidRDefault="00660A7F" w:rsidP="00647E73">
      <w:pPr>
        <w:pStyle w:val="1"/>
      </w:pPr>
    </w:p>
    <w:p w:rsidR="00660A7F" w:rsidRDefault="00660A7F" w:rsidP="00647E73">
      <w:pPr>
        <w:pStyle w:val="1"/>
      </w:pPr>
    </w:p>
    <w:p w:rsidR="00542D33" w:rsidRDefault="00542D33" w:rsidP="00647E73">
      <w:pPr>
        <w:pStyle w:val="1"/>
      </w:pPr>
    </w:p>
    <w:p w:rsidR="00647E73" w:rsidRPr="00BD2FD3" w:rsidRDefault="00647E73" w:rsidP="00647E73">
      <w:pPr>
        <w:pStyle w:val="1"/>
      </w:pPr>
      <w:r w:rsidRPr="00BD2FD3">
        <w:lastRenderedPageBreak/>
        <w:t>Введение</w:t>
      </w:r>
    </w:p>
    <w:p w:rsidR="00647E73" w:rsidRPr="00BD2FD3" w:rsidRDefault="00647E73" w:rsidP="00647E73">
      <w:pPr>
        <w:pStyle w:val="a4"/>
        <w:widowControl w:val="0"/>
        <w:suppressLineNumbers/>
        <w:ind w:firstLine="709"/>
        <w:rPr>
          <w:b w:val="0"/>
          <w:sz w:val="28"/>
          <w:szCs w:val="28"/>
        </w:rPr>
      </w:pPr>
    </w:p>
    <w:p w:rsidR="00647E73" w:rsidRPr="00BD2FD3" w:rsidRDefault="00647E73" w:rsidP="00647E73">
      <w:pPr>
        <w:suppressLineNumbers/>
        <w:suppressAutoHyphens/>
        <w:spacing w:line="360" w:lineRule="auto"/>
        <w:ind w:firstLine="709"/>
        <w:jc w:val="both"/>
        <w:rPr>
          <w:rFonts w:ascii="Times New Roman" w:hAnsi="Times New Roman"/>
          <w:sz w:val="28"/>
          <w:szCs w:val="28"/>
        </w:rPr>
      </w:pPr>
      <w:r w:rsidRPr="00BD2FD3">
        <w:rPr>
          <w:rFonts w:ascii="Times New Roman" w:hAnsi="Times New Roman"/>
          <w:sz w:val="28"/>
          <w:szCs w:val="28"/>
        </w:rPr>
        <w:t xml:space="preserve">В большинстве случаев производство и потребители продукции не совпадают ни во времени, ни в пространстве. </w:t>
      </w:r>
      <w:proofErr w:type="gramStart"/>
      <w:r w:rsidRPr="00BD2FD3">
        <w:rPr>
          <w:rFonts w:ascii="Times New Roman" w:hAnsi="Times New Roman"/>
          <w:sz w:val="28"/>
          <w:szCs w:val="28"/>
        </w:rPr>
        <w:t>Поэтому</w:t>
      </w:r>
      <w:proofErr w:type="gramEnd"/>
      <w:r w:rsidRPr="00BD2FD3">
        <w:rPr>
          <w:rFonts w:ascii="Times New Roman" w:hAnsi="Times New Roman"/>
          <w:sz w:val="28"/>
          <w:szCs w:val="28"/>
        </w:rPr>
        <w:t xml:space="preserve"> какими бы разнообразными потребительскими свойствами не обладал готовый продукт, на реальный коммерческий успех фирма может рассчитывать только при условии рационально организованного его (продукта) распределения и обмена, т.е. сбыта, цель которого удовлетворение человеческих нужд и потребностей.</w:t>
      </w:r>
    </w:p>
    <w:p w:rsidR="00647E73" w:rsidRPr="00BD2FD3" w:rsidRDefault="00647E73" w:rsidP="00647E73">
      <w:pPr>
        <w:suppressLineNumbers/>
        <w:suppressAutoHyphens/>
        <w:spacing w:line="360" w:lineRule="auto"/>
        <w:ind w:firstLine="709"/>
        <w:jc w:val="both"/>
        <w:rPr>
          <w:rFonts w:ascii="Times New Roman" w:hAnsi="Times New Roman"/>
          <w:sz w:val="28"/>
          <w:szCs w:val="28"/>
        </w:rPr>
      </w:pPr>
      <w:r w:rsidRPr="00BD2FD3">
        <w:rPr>
          <w:rFonts w:ascii="Times New Roman" w:hAnsi="Times New Roman"/>
          <w:sz w:val="28"/>
          <w:szCs w:val="28"/>
        </w:rPr>
        <w:t>Существенное место в системе комплекса маркетинга занимает политика организации каналов товародвижения, или сбытовая (</w:t>
      </w:r>
      <w:proofErr w:type="spellStart"/>
      <w:r w:rsidRPr="00BD2FD3">
        <w:rPr>
          <w:rFonts w:ascii="Times New Roman" w:hAnsi="Times New Roman"/>
          <w:sz w:val="28"/>
          <w:szCs w:val="28"/>
        </w:rPr>
        <w:t>дистрибьюционная</w:t>
      </w:r>
      <w:proofErr w:type="spellEnd"/>
      <w:r w:rsidRPr="00BD2FD3">
        <w:rPr>
          <w:rFonts w:ascii="Times New Roman" w:hAnsi="Times New Roman"/>
          <w:sz w:val="28"/>
          <w:szCs w:val="28"/>
        </w:rPr>
        <w:t>) политика. Назначение ее - организация оптимальной сбытовой сети для эффективных продаж производимой продукции, включая создание сети оптовых и розничных магазинов, складов промежуточного хранения, пунктов техобслуживания и выставочных залов, определение маршрутов товародвижения, организация системы снабжения, транспортировки, работ по отгрузке и погрузке, вопросы логистики, обеспечения эффективности товародвижения и т.д.</w:t>
      </w:r>
    </w:p>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Default="00647E73"/>
    <w:p w:rsidR="00647E73" w:rsidRPr="00AA2486" w:rsidRDefault="00647E73" w:rsidP="00647E73">
      <w:pPr>
        <w:pStyle w:val="12"/>
        <w:keepNext/>
        <w:keepLines/>
        <w:shd w:val="clear" w:color="auto" w:fill="auto"/>
        <w:spacing w:before="0" w:line="360" w:lineRule="auto"/>
        <w:jc w:val="center"/>
        <w:rPr>
          <w:rFonts w:ascii="Times New Roman" w:hAnsi="Times New Roman" w:cs="Times New Roman"/>
          <w:sz w:val="28"/>
          <w:szCs w:val="28"/>
        </w:rPr>
      </w:pPr>
      <w:r>
        <w:rPr>
          <w:rFonts w:ascii="Times New Roman" w:hAnsi="Times New Roman" w:cs="Times New Roman"/>
          <w:sz w:val="28"/>
          <w:szCs w:val="28"/>
          <w:lang w:val="en-US"/>
        </w:rPr>
        <w:lastRenderedPageBreak/>
        <w:t>I</w:t>
      </w:r>
      <w:r w:rsidRPr="0084558D">
        <w:rPr>
          <w:rFonts w:ascii="Times New Roman" w:hAnsi="Times New Roman" w:cs="Times New Roman"/>
          <w:sz w:val="28"/>
          <w:szCs w:val="28"/>
        </w:rPr>
        <w:t>.</w:t>
      </w:r>
      <w:r w:rsidRPr="00AA2486">
        <w:rPr>
          <w:rFonts w:ascii="Times New Roman" w:hAnsi="Times New Roman" w:cs="Times New Roman"/>
          <w:sz w:val="28"/>
          <w:szCs w:val="28"/>
        </w:rPr>
        <w:t xml:space="preserve"> Основы маркетинга</w:t>
      </w:r>
    </w:p>
    <w:p w:rsidR="00647E73" w:rsidRDefault="00647E73" w:rsidP="00647E73">
      <w:pPr>
        <w:pStyle w:val="12"/>
        <w:keepNext/>
        <w:keepLines/>
        <w:shd w:val="clear" w:color="auto" w:fill="auto"/>
        <w:spacing w:before="0" w:line="360" w:lineRule="auto"/>
        <w:rPr>
          <w:rFonts w:ascii="Times New Roman" w:hAnsi="Times New Roman" w:cs="Times New Roman"/>
          <w:sz w:val="28"/>
          <w:szCs w:val="28"/>
        </w:rPr>
      </w:pPr>
    </w:p>
    <w:p w:rsidR="00647E73" w:rsidRPr="00154A65" w:rsidRDefault="00647E73" w:rsidP="00647E73">
      <w:pPr>
        <w:pStyle w:val="13"/>
        <w:shd w:val="clear" w:color="auto" w:fill="auto"/>
        <w:spacing w:line="360" w:lineRule="auto"/>
        <w:ind w:left="40"/>
        <w:rPr>
          <w:rFonts w:ascii="Times New Roman" w:hAnsi="Times New Roman" w:cs="Times New Roman"/>
          <w:sz w:val="28"/>
          <w:szCs w:val="28"/>
        </w:rPr>
      </w:pPr>
      <w:r w:rsidRPr="00AA2486">
        <w:rPr>
          <w:rFonts w:ascii="Times New Roman" w:hAnsi="Times New Roman" w:cs="Times New Roman"/>
          <w:sz w:val="28"/>
          <w:szCs w:val="28"/>
        </w:rPr>
        <w:t>Любое предприятие осуществляет свою деятельность не изолированно, а в условиях конкретной внешней среды. Марке</w:t>
      </w:r>
      <w:r w:rsidRPr="00AA2486">
        <w:rPr>
          <w:rFonts w:ascii="Times New Roman" w:hAnsi="Times New Roman" w:cs="Times New Roman"/>
          <w:sz w:val="28"/>
          <w:szCs w:val="28"/>
        </w:rPr>
        <w:softHyphen/>
        <w:t>тинг является тем инструментом, с помощью которого возмож</w:t>
      </w:r>
      <w:r w:rsidRPr="00AA2486">
        <w:rPr>
          <w:rFonts w:ascii="Times New Roman" w:hAnsi="Times New Roman" w:cs="Times New Roman"/>
          <w:sz w:val="28"/>
          <w:szCs w:val="28"/>
        </w:rPr>
        <w:softHyphen/>
        <w:t>но успешное осуществление рыночной деятельности. Однако в реальной действительности часто оказывается, что предприя</w:t>
      </w:r>
      <w:r w:rsidRPr="00AA2486">
        <w:rPr>
          <w:rFonts w:ascii="Times New Roman" w:hAnsi="Times New Roman" w:cs="Times New Roman"/>
          <w:sz w:val="28"/>
          <w:szCs w:val="28"/>
        </w:rPr>
        <w:softHyphen/>
        <w:t>тие не использует все возможности, предоставляемые маркетин</w:t>
      </w:r>
      <w:r w:rsidRPr="00AA2486">
        <w:rPr>
          <w:rFonts w:ascii="Times New Roman" w:hAnsi="Times New Roman" w:cs="Times New Roman"/>
          <w:sz w:val="28"/>
          <w:szCs w:val="28"/>
        </w:rPr>
        <w:softHyphen/>
        <w:t>гом, мотивируя это нехваткой времени и средств, ненужностью или просто невозможностью в силу складывающихся объектив</w:t>
      </w:r>
      <w:r w:rsidRPr="00AA2486">
        <w:rPr>
          <w:rFonts w:ascii="Times New Roman" w:hAnsi="Times New Roman" w:cs="Times New Roman"/>
          <w:sz w:val="28"/>
          <w:szCs w:val="28"/>
        </w:rPr>
        <w:softHyphen/>
        <w:t>ных обстоятельств.</w:t>
      </w:r>
    </w:p>
    <w:p w:rsidR="00F96501" w:rsidRPr="00154A65" w:rsidRDefault="00F96501" w:rsidP="00647E73">
      <w:pPr>
        <w:pStyle w:val="13"/>
        <w:shd w:val="clear" w:color="auto" w:fill="auto"/>
        <w:spacing w:line="360" w:lineRule="auto"/>
        <w:ind w:left="40"/>
        <w:rPr>
          <w:rFonts w:ascii="Times New Roman" w:hAnsi="Times New Roman" w:cs="Times New Roman"/>
          <w:sz w:val="28"/>
          <w:szCs w:val="28"/>
        </w:rPr>
      </w:pPr>
    </w:p>
    <w:p w:rsidR="00647E73" w:rsidRPr="00AA2486" w:rsidRDefault="00647E73" w:rsidP="00647E73">
      <w:pPr>
        <w:pStyle w:val="13"/>
        <w:shd w:val="clear" w:color="auto" w:fill="auto"/>
        <w:spacing w:line="360" w:lineRule="auto"/>
        <w:ind w:left="40"/>
        <w:rPr>
          <w:rFonts w:ascii="Times New Roman" w:hAnsi="Times New Roman" w:cs="Times New Roman"/>
          <w:sz w:val="28"/>
          <w:szCs w:val="28"/>
        </w:rPr>
      </w:pPr>
      <w:r w:rsidRPr="00AA2486">
        <w:rPr>
          <w:rStyle w:val="a7"/>
          <w:rFonts w:ascii="Times New Roman" w:hAnsi="Times New Roman" w:cs="Times New Roman"/>
          <w:sz w:val="28"/>
          <w:szCs w:val="28"/>
        </w:rPr>
        <w:t xml:space="preserve">Ситуационный анализ </w:t>
      </w:r>
      <w:r w:rsidRPr="00AA2486">
        <w:rPr>
          <w:rFonts w:ascii="Times New Roman" w:hAnsi="Times New Roman" w:cs="Times New Roman"/>
          <w:sz w:val="28"/>
          <w:szCs w:val="28"/>
        </w:rPr>
        <w:t>— это оценка того, насколько цели, задачи, стратегии и тактики подразделений вашего предприятия соответствуют предпосылке и плану, поддерживают их и помо</w:t>
      </w:r>
      <w:r w:rsidRPr="00AA2486">
        <w:rPr>
          <w:rFonts w:ascii="Times New Roman" w:hAnsi="Times New Roman" w:cs="Times New Roman"/>
          <w:sz w:val="28"/>
          <w:szCs w:val="28"/>
        </w:rPr>
        <w:softHyphen/>
        <w:t>гут выполнить.</w:t>
      </w:r>
    </w:p>
    <w:p w:rsidR="00647E73" w:rsidRDefault="00647E73" w:rsidP="00647E73">
      <w:pPr>
        <w:pStyle w:val="13"/>
        <w:shd w:val="clear" w:color="auto" w:fill="auto"/>
        <w:spacing w:line="360" w:lineRule="auto"/>
        <w:ind w:left="40"/>
        <w:rPr>
          <w:rFonts w:ascii="Times New Roman" w:hAnsi="Times New Roman" w:cs="Times New Roman"/>
          <w:sz w:val="28"/>
          <w:szCs w:val="28"/>
        </w:rPr>
      </w:pPr>
      <w:r w:rsidRPr="00AA2486">
        <w:rPr>
          <w:rFonts w:ascii="Times New Roman" w:hAnsi="Times New Roman" w:cs="Times New Roman"/>
          <w:sz w:val="28"/>
          <w:szCs w:val="28"/>
        </w:rPr>
        <w:t>Перед тем как обозначить цели маркетинга предприятия, сле</w:t>
      </w:r>
      <w:r w:rsidRPr="00AA2486">
        <w:rPr>
          <w:rFonts w:ascii="Times New Roman" w:hAnsi="Times New Roman" w:cs="Times New Roman"/>
          <w:sz w:val="28"/>
          <w:szCs w:val="28"/>
        </w:rPr>
        <w:softHyphen/>
        <w:t>дует сформулировать более «высокие» потребности, т. е. цели биз</w:t>
      </w:r>
      <w:r w:rsidRPr="00AA2486">
        <w:rPr>
          <w:rFonts w:ascii="Times New Roman" w:hAnsi="Times New Roman" w:cs="Times New Roman"/>
          <w:sz w:val="28"/>
          <w:szCs w:val="28"/>
        </w:rPr>
        <w:softHyphen/>
        <w:t>неса, которые создадут контекст вашего плана маркетинга и опре</w:t>
      </w:r>
      <w:r w:rsidRPr="00AA2486">
        <w:rPr>
          <w:rFonts w:ascii="Times New Roman" w:hAnsi="Times New Roman" w:cs="Times New Roman"/>
          <w:sz w:val="28"/>
          <w:szCs w:val="28"/>
        </w:rPr>
        <w:softHyphen/>
        <w:t>делят те общие параметры, в рамках которых вы и будете рабо</w:t>
      </w:r>
      <w:r w:rsidRPr="00AA2486">
        <w:rPr>
          <w:rFonts w:ascii="Times New Roman" w:hAnsi="Times New Roman" w:cs="Times New Roman"/>
          <w:sz w:val="28"/>
          <w:szCs w:val="28"/>
        </w:rPr>
        <w:softHyphen/>
        <w:t>тать. Например, если цели бизнеса связаны с экономией затрат и вы делаете ставку на увеличение текущей прибыли от товаров, не предполагая выводить на рынок новый товар, то, очевидно, вам не придется внедрять новую технологию и выводить товар на рынок.</w:t>
      </w:r>
    </w:p>
    <w:p w:rsidR="00647E73" w:rsidRPr="00154A65" w:rsidRDefault="00647E73" w:rsidP="00647E73">
      <w:pPr>
        <w:pStyle w:val="13"/>
        <w:shd w:val="clear" w:color="auto" w:fill="auto"/>
        <w:spacing w:line="360" w:lineRule="auto"/>
        <w:ind w:left="40"/>
        <w:rPr>
          <w:rFonts w:ascii="Times New Roman" w:hAnsi="Times New Roman" w:cs="Times New Roman"/>
          <w:sz w:val="28"/>
          <w:szCs w:val="28"/>
        </w:rPr>
      </w:pPr>
      <w:r w:rsidRPr="00647E73">
        <w:rPr>
          <w:rFonts w:ascii="Times New Roman" w:hAnsi="Times New Roman" w:cs="Times New Roman"/>
          <w:sz w:val="28"/>
          <w:szCs w:val="28"/>
        </w:rPr>
        <w:t>Вначале поставьте цели бизнеса или пересмотрите те, ко</w:t>
      </w:r>
      <w:r w:rsidRPr="00647E73">
        <w:rPr>
          <w:rFonts w:ascii="Times New Roman" w:hAnsi="Times New Roman" w:cs="Times New Roman"/>
          <w:sz w:val="28"/>
          <w:szCs w:val="28"/>
        </w:rPr>
        <w:softHyphen/>
        <w:t>торые у вас уже существуют. Общая тотальная цель бизнеса, называемая также миссией, может иметь видимый горизонт в 5—10 или более лет. Миссия — это, по существу, «журавль в небе» — мечты или представления о будущем вашего предпри</w:t>
      </w:r>
      <w:r w:rsidRPr="00647E73">
        <w:rPr>
          <w:rFonts w:ascii="Times New Roman" w:hAnsi="Times New Roman" w:cs="Times New Roman"/>
          <w:sz w:val="28"/>
          <w:szCs w:val="28"/>
        </w:rPr>
        <w:softHyphen/>
        <w:t>ятия, и она не включает реальных цифр из-за того, что устрем</w:t>
      </w:r>
      <w:r w:rsidRPr="00647E73">
        <w:rPr>
          <w:rFonts w:ascii="Times New Roman" w:hAnsi="Times New Roman" w:cs="Times New Roman"/>
          <w:sz w:val="28"/>
          <w:szCs w:val="28"/>
        </w:rPr>
        <w:softHyphen/>
        <w:t>лена в отдаленное будущее. Краткосрочные (1 год), среднесроч</w:t>
      </w:r>
      <w:r w:rsidRPr="00647E73">
        <w:rPr>
          <w:rFonts w:ascii="Times New Roman" w:hAnsi="Times New Roman" w:cs="Times New Roman"/>
          <w:sz w:val="28"/>
          <w:szCs w:val="28"/>
        </w:rPr>
        <w:softHyphen/>
        <w:t>ные (1—3 года) и долгосрочные (3—5 лет) цели бизнеса рабо</w:t>
      </w:r>
      <w:r w:rsidRPr="00647E73">
        <w:rPr>
          <w:rFonts w:ascii="Times New Roman" w:hAnsi="Times New Roman" w:cs="Times New Roman"/>
          <w:sz w:val="28"/>
          <w:szCs w:val="28"/>
        </w:rPr>
        <w:softHyphen/>
        <w:t>тают в одном направлении на общую цель — реализацию мис</w:t>
      </w:r>
      <w:r w:rsidRPr="00647E73">
        <w:rPr>
          <w:rFonts w:ascii="Times New Roman" w:hAnsi="Times New Roman" w:cs="Times New Roman"/>
          <w:sz w:val="28"/>
          <w:szCs w:val="28"/>
        </w:rPr>
        <w:softHyphen/>
        <w:t xml:space="preserve">сии. При этом представление о краткосрочности в сравнении со </w:t>
      </w:r>
      <w:proofErr w:type="spellStart"/>
      <w:r w:rsidRPr="00647E73">
        <w:rPr>
          <w:rFonts w:ascii="Times New Roman" w:hAnsi="Times New Roman" w:cs="Times New Roman"/>
          <w:sz w:val="28"/>
          <w:szCs w:val="28"/>
        </w:rPr>
        <w:t>среднесрочностью</w:t>
      </w:r>
      <w:proofErr w:type="spellEnd"/>
      <w:r w:rsidRPr="00647E73">
        <w:rPr>
          <w:rFonts w:ascii="Times New Roman" w:hAnsi="Times New Roman" w:cs="Times New Roman"/>
          <w:sz w:val="28"/>
          <w:szCs w:val="28"/>
        </w:rPr>
        <w:t xml:space="preserve"> и долгосрочностью </w:t>
      </w:r>
      <w:r w:rsidRPr="00647E73">
        <w:rPr>
          <w:rFonts w:ascii="Times New Roman" w:hAnsi="Times New Roman" w:cs="Times New Roman"/>
          <w:sz w:val="28"/>
          <w:szCs w:val="28"/>
        </w:rPr>
        <w:lastRenderedPageBreak/>
        <w:t>зависит от типа бизнеса.</w:t>
      </w:r>
    </w:p>
    <w:p w:rsidR="00F96501" w:rsidRPr="00154A65" w:rsidRDefault="00F96501" w:rsidP="00647E73">
      <w:pPr>
        <w:pStyle w:val="13"/>
        <w:shd w:val="clear" w:color="auto" w:fill="auto"/>
        <w:spacing w:line="360" w:lineRule="auto"/>
        <w:ind w:left="40"/>
        <w:rPr>
          <w:rFonts w:ascii="Times New Roman" w:hAnsi="Times New Roman" w:cs="Times New Roman"/>
          <w:sz w:val="28"/>
          <w:szCs w:val="28"/>
        </w:rPr>
      </w:pPr>
    </w:p>
    <w:p w:rsidR="00647E73" w:rsidRPr="00154A65" w:rsidRDefault="00647E73" w:rsidP="00647E73">
      <w:pPr>
        <w:pStyle w:val="13"/>
        <w:shd w:val="clear" w:color="auto" w:fill="auto"/>
        <w:spacing w:line="360" w:lineRule="auto"/>
        <w:ind w:left="20"/>
        <w:rPr>
          <w:rFonts w:ascii="Times New Roman" w:hAnsi="Times New Roman" w:cs="Times New Roman"/>
          <w:sz w:val="28"/>
          <w:szCs w:val="28"/>
        </w:rPr>
      </w:pPr>
      <w:r w:rsidRPr="00AA2486">
        <w:rPr>
          <w:rStyle w:val="a7"/>
          <w:rFonts w:ascii="Times New Roman" w:hAnsi="Times New Roman" w:cs="Times New Roman"/>
          <w:sz w:val="28"/>
          <w:szCs w:val="28"/>
        </w:rPr>
        <w:t xml:space="preserve">Анализ рынка </w:t>
      </w:r>
      <w:r w:rsidRPr="00AA2486">
        <w:rPr>
          <w:rFonts w:ascii="Times New Roman" w:hAnsi="Times New Roman" w:cs="Times New Roman"/>
          <w:sz w:val="28"/>
          <w:szCs w:val="28"/>
        </w:rPr>
        <w:t>— это сбор данных и их интерпретация для того, чтобы выяснить, какое место на рынке вы занимаете или намерены занять, и составить представление о требованиях к конкретным товарам или содержанию маркетинговых про</w:t>
      </w:r>
      <w:r w:rsidRPr="00AA2486">
        <w:rPr>
          <w:rFonts w:ascii="Times New Roman" w:hAnsi="Times New Roman" w:cs="Times New Roman"/>
          <w:sz w:val="28"/>
          <w:szCs w:val="28"/>
        </w:rPr>
        <w:softHyphen/>
        <w:t>грамм. Анализ рынка строится на выявлении размера рынка и его сегментации (разбивка рынка на количественные катего</w:t>
      </w:r>
      <w:r w:rsidRPr="00AA2486">
        <w:rPr>
          <w:rFonts w:ascii="Times New Roman" w:hAnsi="Times New Roman" w:cs="Times New Roman"/>
          <w:sz w:val="28"/>
          <w:szCs w:val="28"/>
        </w:rPr>
        <w:softHyphen/>
        <w:t>рии с однородными характеристиками), выявлении структуры рынка, существующих тенденций, долей и взаимоотношения между структурами внутри рынка и за его пределами. Существу</w:t>
      </w:r>
      <w:r w:rsidRPr="00AA2486">
        <w:rPr>
          <w:rFonts w:ascii="Times New Roman" w:hAnsi="Times New Roman" w:cs="Times New Roman"/>
          <w:sz w:val="28"/>
          <w:szCs w:val="28"/>
        </w:rPr>
        <w:softHyphen/>
        <w:t xml:space="preserve">ет два направления анализа: анализ возможностей предприятия и анализ конкурентов. Для этого используется </w:t>
      </w:r>
      <w:r w:rsidRPr="00AA2486">
        <w:rPr>
          <w:rFonts w:ascii="Times New Roman" w:hAnsi="Times New Roman" w:cs="Times New Roman"/>
          <w:sz w:val="28"/>
          <w:szCs w:val="28"/>
          <w:lang w:val="en-US"/>
        </w:rPr>
        <w:t>SWOT</w:t>
      </w:r>
      <w:r w:rsidRPr="00AA2486">
        <w:rPr>
          <w:rFonts w:ascii="Times New Roman" w:hAnsi="Times New Roman" w:cs="Times New Roman"/>
          <w:sz w:val="28"/>
          <w:szCs w:val="28"/>
        </w:rPr>
        <w:t>-анализ и анализ конкуренции.</w:t>
      </w:r>
    </w:p>
    <w:p w:rsidR="00F96501" w:rsidRPr="00154A65" w:rsidRDefault="00F96501" w:rsidP="00647E73">
      <w:pPr>
        <w:pStyle w:val="13"/>
        <w:shd w:val="clear" w:color="auto" w:fill="auto"/>
        <w:spacing w:line="360" w:lineRule="auto"/>
        <w:ind w:left="20"/>
        <w:rPr>
          <w:rFonts w:ascii="Times New Roman" w:hAnsi="Times New Roman" w:cs="Times New Roman"/>
          <w:sz w:val="28"/>
          <w:szCs w:val="28"/>
        </w:rPr>
      </w:pPr>
    </w:p>
    <w:p w:rsidR="00647E73" w:rsidRPr="00AA2486" w:rsidRDefault="00647E73" w:rsidP="00647E73">
      <w:pPr>
        <w:pStyle w:val="13"/>
        <w:shd w:val="clear" w:color="auto" w:fill="auto"/>
        <w:spacing w:line="360" w:lineRule="auto"/>
        <w:ind w:left="20"/>
        <w:rPr>
          <w:rFonts w:ascii="Times New Roman" w:hAnsi="Times New Roman" w:cs="Times New Roman"/>
          <w:sz w:val="28"/>
          <w:szCs w:val="28"/>
        </w:rPr>
      </w:pPr>
      <w:proofErr w:type="gramStart"/>
      <w:r w:rsidRPr="00AA2486">
        <w:rPr>
          <w:rStyle w:val="a7"/>
          <w:rFonts w:ascii="Times New Roman" w:hAnsi="Times New Roman" w:cs="Times New Roman"/>
          <w:sz w:val="28"/>
          <w:szCs w:val="28"/>
          <w:lang w:val="en-US"/>
        </w:rPr>
        <w:t>SWOT</w:t>
      </w:r>
      <w:r w:rsidRPr="00AA2486">
        <w:rPr>
          <w:rStyle w:val="a7"/>
          <w:rFonts w:ascii="Times New Roman" w:hAnsi="Times New Roman" w:cs="Times New Roman"/>
          <w:sz w:val="28"/>
          <w:szCs w:val="28"/>
        </w:rPr>
        <w:t xml:space="preserve">-анализ </w:t>
      </w:r>
      <w:r w:rsidRPr="00AA2486">
        <w:rPr>
          <w:rFonts w:ascii="Times New Roman" w:hAnsi="Times New Roman" w:cs="Times New Roman"/>
          <w:sz w:val="28"/>
          <w:szCs w:val="28"/>
        </w:rPr>
        <w:t>может быть проведен по предприятию в це</w:t>
      </w:r>
      <w:r w:rsidRPr="00AA2486">
        <w:rPr>
          <w:rFonts w:ascii="Times New Roman" w:hAnsi="Times New Roman" w:cs="Times New Roman"/>
          <w:sz w:val="28"/>
          <w:szCs w:val="28"/>
        </w:rPr>
        <w:softHyphen/>
        <w:t>лом, товарной линии или конкретному товару.</w:t>
      </w:r>
      <w:proofErr w:type="gramEnd"/>
      <w:r w:rsidRPr="00AA2486">
        <w:rPr>
          <w:rFonts w:ascii="Times New Roman" w:hAnsi="Times New Roman" w:cs="Times New Roman"/>
          <w:sz w:val="28"/>
          <w:szCs w:val="28"/>
        </w:rPr>
        <w:t xml:space="preserve"> Он объективно напоминает о существующих возможностях и ограничениях предприятия, которые важно иметь в виду перед планирова</w:t>
      </w:r>
      <w:r w:rsidRPr="00AA2486">
        <w:rPr>
          <w:rFonts w:ascii="Times New Roman" w:hAnsi="Times New Roman" w:cs="Times New Roman"/>
          <w:sz w:val="28"/>
          <w:szCs w:val="28"/>
        </w:rPr>
        <w:softHyphen/>
        <w:t xml:space="preserve">нием. При этом возможности на рынке выявляются в связи </w:t>
      </w:r>
      <w:proofErr w:type="gramStart"/>
      <w:r w:rsidRPr="00AA2486">
        <w:rPr>
          <w:rFonts w:ascii="Times New Roman" w:hAnsi="Times New Roman" w:cs="Times New Roman"/>
          <w:sz w:val="28"/>
          <w:szCs w:val="28"/>
        </w:rPr>
        <w:t>с</w:t>
      </w:r>
      <w:proofErr w:type="gramEnd"/>
      <w:r w:rsidRPr="00AA2486">
        <w:rPr>
          <w:rFonts w:ascii="Times New Roman" w:hAnsi="Times New Roman" w:cs="Times New Roman"/>
          <w:sz w:val="28"/>
          <w:szCs w:val="28"/>
        </w:rPr>
        <w:t xml:space="preserve"> сформулированной предпосылкой нового товара или пла</w:t>
      </w:r>
      <w:r w:rsidRPr="00AA2486">
        <w:rPr>
          <w:rFonts w:ascii="Times New Roman" w:hAnsi="Times New Roman" w:cs="Times New Roman"/>
          <w:sz w:val="28"/>
          <w:szCs w:val="28"/>
        </w:rPr>
        <w:softHyphen/>
        <w:t>нируемыми продажами существующего. Конкурентный ана</w:t>
      </w:r>
      <w:r w:rsidRPr="00AA2486">
        <w:rPr>
          <w:rFonts w:ascii="Times New Roman" w:hAnsi="Times New Roman" w:cs="Times New Roman"/>
          <w:sz w:val="28"/>
          <w:szCs w:val="28"/>
        </w:rPr>
        <w:softHyphen/>
        <w:t>лиз: в этот раздел следует включать обобщенную информацию о том, как ведут себя на рынке конкуренты. Необходимо указать, от какой деятельности конкурентов может исходить угроза предприятию при выводе на рынок нового товара и продол</w:t>
      </w:r>
      <w:r w:rsidRPr="00AA2486">
        <w:rPr>
          <w:rFonts w:ascii="Times New Roman" w:hAnsi="Times New Roman" w:cs="Times New Roman"/>
          <w:sz w:val="28"/>
          <w:szCs w:val="28"/>
        </w:rPr>
        <w:softHyphen/>
        <w:t>жении выпуска существующих. Необходимо также предста</w:t>
      </w:r>
      <w:r w:rsidRPr="00AA2486">
        <w:rPr>
          <w:rFonts w:ascii="Times New Roman" w:hAnsi="Times New Roman" w:cs="Times New Roman"/>
          <w:sz w:val="28"/>
          <w:szCs w:val="28"/>
        </w:rPr>
        <w:softHyphen/>
        <w:t>вить описание того, что предлагают конкуренты, указать су</w:t>
      </w:r>
      <w:r w:rsidRPr="00AA2486">
        <w:rPr>
          <w:rFonts w:ascii="Times New Roman" w:hAnsi="Times New Roman" w:cs="Times New Roman"/>
          <w:sz w:val="28"/>
          <w:szCs w:val="28"/>
        </w:rPr>
        <w:softHyphen/>
        <w:t>ществующие доли их рынка, а если возможно, и информацию о программах и затратах конкурентов в каждом направлении деятельности. Анализ программ маркетинга конкурентов про</w:t>
      </w:r>
      <w:r w:rsidRPr="00AA2486">
        <w:rPr>
          <w:rFonts w:ascii="Times New Roman" w:hAnsi="Times New Roman" w:cs="Times New Roman"/>
          <w:sz w:val="28"/>
          <w:szCs w:val="28"/>
        </w:rPr>
        <w:softHyphen/>
        <w:t>водится в каждой из областей рыночной деятельности пред</w:t>
      </w:r>
      <w:r w:rsidRPr="00AA2486">
        <w:rPr>
          <w:rFonts w:ascii="Times New Roman" w:hAnsi="Times New Roman" w:cs="Times New Roman"/>
          <w:sz w:val="28"/>
          <w:szCs w:val="28"/>
        </w:rPr>
        <w:softHyphen/>
        <w:t>приятия, и довольно детально. Информация о конкурентах мо</w:t>
      </w:r>
      <w:r w:rsidRPr="00AA2486">
        <w:rPr>
          <w:rFonts w:ascii="Times New Roman" w:hAnsi="Times New Roman" w:cs="Times New Roman"/>
          <w:sz w:val="28"/>
          <w:szCs w:val="28"/>
        </w:rPr>
        <w:softHyphen/>
        <w:t xml:space="preserve">жет обогатить результаты </w:t>
      </w:r>
      <w:r w:rsidRPr="00AA2486">
        <w:rPr>
          <w:rFonts w:ascii="Times New Roman" w:hAnsi="Times New Roman" w:cs="Times New Roman"/>
          <w:sz w:val="28"/>
          <w:szCs w:val="28"/>
          <w:lang w:val="en-US"/>
        </w:rPr>
        <w:t>SWOT</w:t>
      </w:r>
      <w:r w:rsidRPr="00AA2486">
        <w:rPr>
          <w:rFonts w:ascii="Times New Roman" w:hAnsi="Times New Roman" w:cs="Times New Roman"/>
          <w:sz w:val="28"/>
          <w:szCs w:val="28"/>
        </w:rPr>
        <w:t>-анализа (в разделе «угрозы»),</w:t>
      </w:r>
    </w:p>
    <w:p w:rsidR="00647E73" w:rsidRPr="00AA2486" w:rsidRDefault="00647E73" w:rsidP="00647E73">
      <w:pPr>
        <w:spacing w:after="180" w:line="360" w:lineRule="auto"/>
        <w:ind w:left="2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 xml:space="preserve">а проведение </w:t>
      </w:r>
      <w:r w:rsidRPr="00AA2486">
        <w:rPr>
          <w:rFonts w:ascii="Times New Roman" w:eastAsia="Times New Roman" w:hAnsi="Times New Roman" w:cs="Times New Roman"/>
          <w:sz w:val="28"/>
          <w:szCs w:val="28"/>
          <w:lang w:val="en-US"/>
        </w:rPr>
        <w:t>SWOT</w:t>
      </w:r>
      <w:r w:rsidRPr="00AA2486">
        <w:rPr>
          <w:rFonts w:ascii="Times New Roman" w:eastAsia="Times New Roman" w:hAnsi="Times New Roman" w:cs="Times New Roman"/>
          <w:sz w:val="28"/>
          <w:szCs w:val="28"/>
        </w:rPr>
        <w:t>-анали</w:t>
      </w:r>
      <w:bookmarkStart w:id="0" w:name="_GoBack"/>
      <w:bookmarkEnd w:id="0"/>
      <w:r w:rsidRPr="00AA2486">
        <w:rPr>
          <w:rFonts w:ascii="Times New Roman" w:eastAsia="Times New Roman" w:hAnsi="Times New Roman" w:cs="Times New Roman"/>
          <w:sz w:val="28"/>
          <w:szCs w:val="28"/>
        </w:rPr>
        <w:t>за по каждому из конкурентов по</w:t>
      </w:r>
      <w:r w:rsidRPr="00AA2486">
        <w:rPr>
          <w:rFonts w:ascii="Times New Roman" w:eastAsia="Times New Roman" w:hAnsi="Times New Roman" w:cs="Times New Roman"/>
          <w:sz w:val="28"/>
          <w:szCs w:val="28"/>
        </w:rPr>
        <w:softHyphen/>
        <w:t xml:space="preserve">могает лучше понять их сильные и слабые стороны, что служит основой при планировании </w:t>
      </w:r>
      <w:r w:rsidRPr="00AA2486">
        <w:rPr>
          <w:rFonts w:ascii="Times New Roman" w:eastAsia="Times New Roman" w:hAnsi="Times New Roman" w:cs="Times New Roman"/>
          <w:sz w:val="28"/>
          <w:szCs w:val="28"/>
        </w:rPr>
        <w:lastRenderedPageBreak/>
        <w:t>соответствующих действий. Требо</w:t>
      </w:r>
      <w:r w:rsidRPr="00AA2486">
        <w:rPr>
          <w:rFonts w:ascii="Times New Roman" w:eastAsia="Times New Roman" w:hAnsi="Times New Roman" w:cs="Times New Roman"/>
          <w:sz w:val="28"/>
          <w:szCs w:val="28"/>
        </w:rPr>
        <w:softHyphen/>
        <w:t>вания к уровню анализа в действительности зависят от конку</w:t>
      </w:r>
      <w:r w:rsidRPr="00AA2486">
        <w:rPr>
          <w:rFonts w:ascii="Times New Roman" w:eastAsia="Times New Roman" w:hAnsi="Times New Roman" w:cs="Times New Roman"/>
          <w:sz w:val="28"/>
          <w:szCs w:val="28"/>
        </w:rPr>
        <w:softHyphen/>
        <w:t>рентного окружения в конкретной категории товара и конкрет</w:t>
      </w:r>
      <w:r w:rsidRPr="00AA2486">
        <w:rPr>
          <w:rFonts w:ascii="Times New Roman" w:eastAsia="Times New Roman" w:hAnsi="Times New Roman" w:cs="Times New Roman"/>
          <w:sz w:val="28"/>
          <w:szCs w:val="28"/>
        </w:rPr>
        <w:softHyphen/>
        <w:t>ной позиции на нем вашего товара.</w:t>
      </w:r>
    </w:p>
    <w:p w:rsidR="00647E73" w:rsidRPr="00AA2486" w:rsidRDefault="00647E73" w:rsidP="00647E73">
      <w:pPr>
        <w:keepNext/>
        <w:keepLines/>
        <w:spacing w:line="360" w:lineRule="auto"/>
        <w:ind w:left="20"/>
        <w:jc w:val="both"/>
        <w:outlineLvl w:val="0"/>
        <w:rPr>
          <w:rFonts w:ascii="Times New Roman" w:eastAsia="Times New Roman" w:hAnsi="Times New Roman" w:cs="Times New Roman"/>
          <w:b/>
          <w:bCs/>
          <w:sz w:val="28"/>
          <w:szCs w:val="28"/>
        </w:rPr>
      </w:pPr>
      <w:r w:rsidRPr="00AA2486">
        <w:rPr>
          <w:rFonts w:ascii="Times New Roman" w:eastAsia="Times New Roman" w:hAnsi="Times New Roman" w:cs="Times New Roman"/>
          <w:b/>
          <w:bCs/>
          <w:sz w:val="28"/>
          <w:szCs w:val="28"/>
        </w:rPr>
        <w:t>Стратегическое направление</w:t>
      </w:r>
    </w:p>
    <w:p w:rsidR="00647E73" w:rsidRPr="00AA2486" w:rsidRDefault="00647E73" w:rsidP="00647E73">
      <w:pPr>
        <w:spacing w:line="360" w:lineRule="auto"/>
        <w:ind w:left="20" w:firstLine="48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 xml:space="preserve">Полученная в рамках ситуационного анализа информация используется для планирования </w:t>
      </w:r>
      <w:proofErr w:type="gramStart"/>
      <w:r w:rsidRPr="00AA2486">
        <w:rPr>
          <w:rFonts w:ascii="Times New Roman" w:eastAsia="Times New Roman" w:hAnsi="Times New Roman" w:cs="Times New Roman"/>
          <w:sz w:val="28"/>
          <w:szCs w:val="28"/>
        </w:rPr>
        <w:t>действий</w:t>
      </w:r>
      <w:proofErr w:type="gramEnd"/>
      <w:r w:rsidRPr="00AA2486">
        <w:rPr>
          <w:rFonts w:ascii="Times New Roman" w:eastAsia="Times New Roman" w:hAnsi="Times New Roman" w:cs="Times New Roman"/>
          <w:sz w:val="28"/>
          <w:szCs w:val="28"/>
        </w:rPr>
        <w:t xml:space="preserve"> по поддержке суще</w:t>
      </w:r>
      <w:r w:rsidRPr="00AA2486">
        <w:rPr>
          <w:rFonts w:ascii="Times New Roman" w:eastAsia="Times New Roman" w:hAnsi="Times New Roman" w:cs="Times New Roman"/>
          <w:sz w:val="28"/>
          <w:szCs w:val="28"/>
        </w:rPr>
        <w:softHyphen/>
        <w:t>ствующего или разработке нового товара предприятия. При этом кратко описываются:</w:t>
      </w:r>
    </w:p>
    <w:p w:rsidR="00647E73" w:rsidRPr="00AA2486" w:rsidRDefault="00647E73" w:rsidP="00647E73">
      <w:pPr>
        <w:widowControl w:val="0"/>
        <w:numPr>
          <w:ilvl w:val="0"/>
          <w:numId w:val="1"/>
        </w:numPr>
        <w:tabs>
          <w:tab w:val="left" w:pos="750"/>
        </w:tabs>
        <w:spacing w:after="0" w:line="360" w:lineRule="auto"/>
        <w:ind w:left="20" w:firstLine="48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Основная задача.</w:t>
      </w:r>
    </w:p>
    <w:p w:rsidR="00647E73" w:rsidRPr="00AA2486" w:rsidRDefault="00647E73" w:rsidP="00647E73">
      <w:pPr>
        <w:widowControl w:val="0"/>
        <w:numPr>
          <w:ilvl w:val="0"/>
          <w:numId w:val="1"/>
        </w:numPr>
        <w:tabs>
          <w:tab w:val="left" w:pos="769"/>
        </w:tabs>
        <w:spacing w:after="0" w:line="360" w:lineRule="auto"/>
        <w:ind w:left="20" w:firstLine="48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Целевая аудитория товара.</w:t>
      </w:r>
    </w:p>
    <w:p w:rsidR="00647E73" w:rsidRPr="00AA2486" w:rsidRDefault="00647E73" w:rsidP="00647E73">
      <w:pPr>
        <w:widowControl w:val="0"/>
        <w:numPr>
          <w:ilvl w:val="0"/>
          <w:numId w:val="1"/>
        </w:numPr>
        <w:tabs>
          <w:tab w:val="left" w:pos="769"/>
        </w:tabs>
        <w:spacing w:after="0" w:line="360" w:lineRule="auto"/>
        <w:ind w:left="20" w:firstLine="48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Выгоды и позиционирование.</w:t>
      </w:r>
    </w:p>
    <w:p w:rsidR="00647E73" w:rsidRPr="00AA2486" w:rsidRDefault="00647E73" w:rsidP="00647E73">
      <w:pPr>
        <w:widowControl w:val="0"/>
        <w:numPr>
          <w:ilvl w:val="0"/>
          <w:numId w:val="1"/>
        </w:numPr>
        <w:tabs>
          <w:tab w:val="left" w:pos="769"/>
        </w:tabs>
        <w:spacing w:after="0" w:line="360" w:lineRule="auto"/>
        <w:ind w:left="20" w:firstLine="48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Критерии выполнения.</w:t>
      </w:r>
    </w:p>
    <w:p w:rsidR="00647E73" w:rsidRPr="007D0D2F" w:rsidRDefault="00647E73" w:rsidP="00647E73">
      <w:pPr>
        <w:pStyle w:val="a8"/>
        <w:numPr>
          <w:ilvl w:val="0"/>
          <w:numId w:val="11"/>
        </w:numPr>
        <w:tabs>
          <w:tab w:val="left" w:pos="783"/>
        </w:tabs>
        <w:spacing w:line="360" w:lineRule="auto"/>
        <w:ind w:left="0" w:firstLine="860"/>
        <w:jc w:val="both"/>
        <w:rPr>
          <w:rFonts w:ascii="Times New Roman" w:eastAsia="Times New Roman" w:hAnsi="Times New Roman" w:cs="Times New Roman"/>
          <w:color w:val="auto"/>
          <w:sz w:val="28"/>
          <w:szCs w:val="28"/>
        </w:rPr>
      </w:pPr>
      <w:r w:rsidRPr="007D0D2F">
        <w:rPr>
          <w:rFonts w:ascii="Times New Roman" w:eastAsia="Times New Roman" w:hAnsi="Times New Roman" w:cs="Times New Roman"/>
          <w:b/>
          <w:bCs/>
          <w:sz w:val="28"/>
          <w:szCs w:val="28"/>
          <w:shd w:val="clear" w:color="auto" w:fill="FFFFFF"/>
        </w:rPr>
        <w:t xml:space="preserve">Основная задача. </w:t>
      </w:r>
      <w:r w:rsidRPr="007D0D2F">
        <w:rPr>
          <w:rFonts w:ascii="Times New Roman" w:eastAsia="Times New Roman" w:hAnsi="Times New Roman" w:cs="Times New Roman"/>
          <w:sz w:val="28"/>
          <w:szCs w:val="28"/>
        </w:rPr>
        <w:t>Под основной задачей понимается со</w:t>
      </w:r>
      <w:r w:rsidRPr="007D0D2F">
        <w:rPr>
          <w:rFonts w:ascii="Times New Roman" w:eastAsia="Times New Roman" w:hAnsi="Times New Roman" w:cs="Times New Roman"/>
          <w:sz w:val="28"/>
          <w:szCs w:val="28"/>
        </w:rPr>
        <w:softHyphen/>
        <w:t>вокупность действий, направленных на реализацию возмож</w:t>
      </w:r>
      <w:r w:rsidRPr="007D0D2F">
        <w:rPr>
          <w:rFonts w:ascii="Times New Roman" w:eastAsia="Times New Roman" w:hAnsi="Times New Roman" w:cs="Times New Roman"/>
          <w:sz w:val="28"/>
          <w:szCs w:val="28"/>
        </w:rPr>
        <w:softHyphen/>
        <w:t>ностей. Например, если на стадии ситуационного анализа вы</w:t>
      </w:r>
      <w:r w:rsidRPr="007D0D2F">
        <w:rPr>
          <w:rFonts w:ascii="Times New Roman" w:eastAsia="Times New Roman" w:hAnsi="Times New Roman" w:cs="Times New Roman"/>
          <w:sz w:val="28"/>
          <w:szCs w:val="28"/>
        </w:rPr>
        <w:softHyphen/>
        <w:t>явлена возможность продавать новый сорт мороженого в ме</w:t>
      </w:r>
      <w:r w:rsidRPr="007D0D2F">
        <w:rPr>
          <w:rFonts w:ascii="Times New Roman" w:eastAsia="Times New Roman" w:hAnsi="Times New Roman" w:cs="Times New Roman"/>
          <w:sz w:val="28"/>
          <w:szCs w:val="28"/>
        </w:rPr>
        <w:softHyphen/>
        <w:t>стах отдыха, на спортивных и развлекательных мероприятиях, основным направлением деятельности может быть: а) изучить существующие сорта мороженого для поддержания програм</w:t>
      </w:r>
      <w:r w:rsidRPr="007D0D2F">
        <w:rPr>
          <w:rFonts w:ascii="Times New Roman" w:eastAsia="Times New Roman" w:hAnsi="Times New Roman" w:cs="Times New Roman"/>
          <w:sz w:val="28"/>
          <w:szCs w:val="28"/>
        </w:rPr>
        <w:softHyphen/>
        <w:t>мы сбыта этого мороженого на стадионах и в других местах отдыха и развлечений; в) разработать программу, отслежива</w:t>
      </w:r>
      <w:r w:rsidRPr="007D0D2F">
        <w:rPr>
          <w:rFonts w:ascii="Times New Roman" w:eastAsia="Times New Roman" w:hAnsi="Times New Roman" w:cs="Times New Roman"/>
          <w:sz w:val="28"/>
          <w:szCs w:val="28"/>
        </w:rPr>
        <w:softHyphen/>
        <w:t>ющую рыночную эффективность нового мороженого, способ</w:t>
      </w:r>
      <w:r w:rsidRPr="007D0D2F">
        <w:rPr>
          <w:rFonts w:ascii="Times New Roman" w:eastAsia="Times New Roman" w:hAnsi="Times New Roman" w:cs="Times New Roman"/>
          <w:sz w:val="28"/>
          <w:szCs w:val="28"/>
        </w:rPr>
        <w:softHyphen/>
        <w:t>ствующую разработке идеальной продукции, ориентирован</w:t>
      </w:r>
      <w:r w:rsidRPr="007D0D2F">
        <w:rPr>
          <w:rFonts w:ascii="Times New Roman" w:eastAsia="Times New Roman" w:hAnsi="Times New Roman" w:cs="Times New Roman"/>
          <w:sz w:val="28"/>
          <w:szCs w:val="28"/>
        </w:rPr>
        <w:softHyphen/>
        <w:t>ной на сбыт в этих местах; с) разработать программу, облегча</w:t>
      </w:r>
      <w:r w:rsidRPr="007D0D2F">
        <w:rPr>
          <w:rFonts w:ascii="Times New Roman" w:eastAsia="Times New Roman" w:hAnsi="Times New Roman" w:cs="Times New Roman"/>
          <w:sz w:val="28"/>
          <w:szCs w:val="28"/>
        </w:rPr>
        <w:softHyphen/>
        <w:t>ющую сбыт этого мороженого на стадионах и в других местах отдыха и развлечений.</w:t>
      </w:r>
    </w:p>
    <w:p w:rsidR="00647E73" w:rsidRPr="007D0D2F" w:rsidRDefault="00647E73" w:rsidP="00647E73">
      <w:pPr>
        <w:pStyle w:val="a8"/>
        <w:numPr>
          <w:ilvl w:val="0"/>
          <w:numId w:val="11"/>
        </w:numPr>
        <w:tabs>
          <w:tab w:val="left" w:pos="0"/>
        </w:tabs>
        <w:spacing w:line="360" w:lineRule="auto"/>
        <w:ind w:left="0" w:firstLine="709"/>
        <w:jc w:val="both"/>
        <w:rPr>
          <w:rFonts w:ascii="Times New Roman" w:eastAsia="Times New Roman" w:hAnsi="Times New Roman" w:cs="Times New Roman"/>
          <w:color w:val="auto"/>
          <w:sz w:val="28"/>
          <w:szCs w:val="28"/>
        </w:rPr>
      </w:pPr>
      <w:r w:rsidRPr="007D0D2F">
        <w:rPr>
          <w:rFonts w:ascii="Times New Roman" w:eastAsia="Times New Roman" w:hAnsi="Times New Roman" w:cs="Times New Roman"/>
          <w:b/>
          <w:bCs/>
          <w:sz w:val="28"/>
          <w:szCs w:val="28"/>
          <w:shd w:val="clear" w:color="auto" w:fill="FFFFFF"/>
        </w:rPr>
        <w:t xml:space="preserve">Целевая аудитория: </w:t>
      </w:r>
      <w:r w:rsidRPr="007D0D2F">
        <w:rPr>
          <w:rFonts w:ascii="Times New Roman" w:eastAsia="Times New Roman" w:hAnsi="Times New Roman" w:cs="Times New Roman"/>
          <w:sz w:val="28"/>
          <w:szCs w:val="28"/>
        </w:rPr>
        <w:t>описание целевых потребителей товара не следует ограничивать статистикой. Помимо демогра</w:t>
      </w:r>
      <w:r w:rsidRPr="007D0D2F">
        <w:rPr>
          <w:rFonts w:ascii="Times New Roman" w:eastAsia="Times New Roman" w:hAnsi="Times New Roman" w:cs="Times New Roman"/>
          <w:sz w:val="28"/>
          <w:szCs w:val="28"/>
        </w:rPr>
        <w:softHyphen/>
        <w:t>фии, в него включают поведенческие характеристики, инфор</w:t>
      </w:r>
      <w:r w:rsidRPr="007D0D2F">
        <w:rPr>
          <w:rFonts w:ascii="Times New Roman" w:eastAsia="Times New Roman" w:hAnsi="Times New Roman" w:cs="Times New Roman"/>
          <w:sz w:val="28"/>
          <w:szCs w:val="28"/>
        </w:rPr>
        <w:softHyphen/>
        <w:t>мацию о стиле жизни потребителей, те важные особенности, которые потенциально могут служить предпосылкой исполь</w:t>
      </w:r>
      <w:r w:rsidRPr="007D0D2F">
        <w:rPr>
          <w:rFonts w:ascii="Times New Roman" w:eastAsia="Times New Roman" w:hAnsi="Times New Roman" w:cs="Times New Roman"/>
          <w:sz w:val="28"/>
          <w:szCs w:val="28"/>
        </w:rPr>
        <w:softHyphen/>
        <w:t>зования товара. Наиболее функциональный подход — описа</w:t>
      </w:r>
      <w:r w:rsidRPr="007D0D2F">
        <w:rPr>
          <w:rFonts w:ascii="Times New Roman" w:eastAsia="Times New Roman" w:hAnsi="Times New Roman" w:cs="Times New Roman"/>
          <w:sz w:val="28"/>
          <w:szCs w:val="28"/>
        </w:rPr>
        <w:softHyphen/>
        <w:t>ние целевой аудитории как одного «типичного» потребителя. Такой образ обычно формируется на основе детального иссле</w:t>
      </w:r>
      <w:r w:rsidRPr="007D0D2F">
        <w:rPr>
          <w:rFonts w:ascii="Times New Roman" w:eastAsia="Times New Roman" w:hAnsi="Times New Roman" w:cs="Times New Roman"/>
          <w:sz w:val="28"/>
          <w:szCs w:val="28"/>
        </w:rPr>
        <w:softHyphen/>
        <w:t>дования</w:t>
      </w:r>
      <w:r w:rsidR="00C02414">
        <w:rPr>
          <w:rFonts w:ascii="Times New Roman" w:eastAsia="Times New Roman" w:hAnsi="Times New Roman" w:cs="Times New Roman"/>
          <w:sz w:val="28"/>
          <w:szCs w:val="28"/>
          <w:lang w:val="en-US"/>
        </w:rPr>
        <w:t>.</w:t>
      </w:r>
    </w:p>
    <w:p w:rsidR="00647E73" w:rsidRPr="007D0D2F" w:rsidRDefault="00647E73" w:rsidP="00647E73">
      <w:pPr>
        <w:pStyle w:val="a8"/>
        <w:numPr>
          <w:ilvl w:val="0"/>
          <w:numId w:val="11"/>
        </w:numPr>
        <w:tabs>
          <w:tab w:val="left" w:pos="0"/>
        </w:tabs>
        <w:spacing w:line="360" w:lineRule="auto"/>
        <w:ind w:left="0" w:firstLine="709"/>
        <w:jc w:val="both"/>
        <w:rPr>
          <w:rFonts w:ascii="Times New Roman" w:eastAsia="Times New Roman" w:hAnsi="Times New Roman" w:cs="Times New Roman"/>
          <w:color w:val="auto"/>
          <w:sz w:val="28"/>
          <w:szCs w:val="28"/>
        </w:rPr>
      </w:pPr>
      <w:r w:rsidRPr="007D0D2F">
        <w:rPr>
          <w:rFonts w:ascii="Times New Roman" w:eastAsia="Times New Roman" w:hAnsi="Times New Roman" w:cs="Times New Roman"/>
          <w:b/>
          <w:bCs/>
          <w:sz w:val="28"/>
          <w:szCs w:val="28"/>
          <w:shd w:val="clear" w:color="auto" w:fill="FFFFFF"/>
        </w:rPr>
        <w:lastRenderedPageBreak/>
        <w:t xml:space="preserve">Выгоды и позиционирование. </w:t>
      </w:r>
      <w:r w:rsidRPr="007D0D2F">
        <w:rPr>
          <w:rFonts w:ascii="Times New Roman" w:eastAsia="Times New Roman" w:hAnsi="Times New Roman" w:cs="Times New Roman"/>
          <w:sz w:val="28"/>
          <w:szCs w:val="28"/>
        </w:rPr>
        <w:t>Решая вопрос, купить или не купить, потребители для упрощения дискомфортной процедуры выбора создают в своем сознании некую систему из всех известных им конкурирующих товаров. При этом отводи</w:t>
      </w:r>
      <w:r w:rsidRPr="007D0D2F">
        <w:rPr>
          <w:rFonts w:ascii="Times New Roman" w:eastAsia="Times New Roman" w:hAnsi="Times New Roman" w:cs="Times New Roman"/>
          <w:sz w:val="28"/>
          <w:szCs w:val="28"/>
        </w:rPr>
        <w:softHyphen/>
        <w:t>мые товарам позиции субъективны и определяются сложным набором впечатлений и ощущений от этих товаров, их рекламы, а также зависят от мнений в обществе. Процесс решения о по</w:t>
      </w:r>
      <w:r w:rsidRPr="007D0D2F">
        <w:rPr>
          <w:rFonts w:ascii="Times New Roman" w:eastAsia="Times New Roman" w:hAnsi="Times New Roman" w:cs="Times New Roman"/>
          <w:sz w:val="28"/>
          <w:szCs w:val="28"/>
        </w:rPr>
        <w:softHyphen/>
        <w:t>купке, в соответствии с концепцией позиционирования — это процесс сравнения и субъективного оценивания товаров с точ</w:t>
      </w:r>
      <w:r w:rsidRPr="007D0D2F">
        <w:rPr>
          <w:rFonts w:ascii="Times New Roman" w:eastAsia="Times New Roman" w:hAnsi="Times New Roman" w:cs="Times New Roman"/>
          <w:sz w:val="28"/>
          <w:szCs w:val="28"/>
        </w:rPr>
        <w:softHyphen/>
        <w:t>ки зрения возможной выгоды и соответствия индивидуальным ценностям. Положительные или отрицательные оценочные ре</w:t>
      </w:r>
      <w:r w:rsidRPr="007D0D2F">
        <w:rPr>
          <w:rFonts w:ascii="Times New Roman" w:eastAsia="Times New Roman" w:hAnsi="Times New Roman" w:cs="Times New Roman"/>
          <w:sz w:val="28"/>
          <w:szCs w:val="28"/>
        </w:rPr>
        <w:softHyphen/>
        <w:t>акции проявляются в виде мнений, чувств, целенаправленного поведения потребителей и определяются демографическими факторами, социальными ценностями и личными особенностя</w:t>
      </w:r>
      <w:r w:rsidRPr="007D0D2F">
        <w:rPr>
          <w:rFonts w:ascii="Times New Roman" w:eastAsia="Times New Roman" w:hAnsi="Times New Roman" w:cs="Times New Roman"/>
          <w:sz w:val="28"/>
          <w:szCs w:val="28"/>
        </w:rPr>
        <w:softHyphen/>
        <w:t>ми людей. Различные представления потребителей об одном товаре указывают на разное восприятие его потребителями, которое нередко напрямую не связано с реальными свойства</w:t>
      </w:r>
      <w:r w:rsidRPr="007D0D2F">
        <w:rPr>
          <w:rFonts w:ascii="Times New Roman" w:eastAsia="Times New Roman" w:hAnsi="Times New Roman" w:cs="Times New Roman"/>
          <w:sz w:val="28"/>
          <w:szCs w:val="28"/>
        </w:rPr>
        <w:softHyphen/>
        <w:t xml:space="preserve">ми товара. Все это послужило основой для следующей важной констатации </w:t>
      </w:r>
      <w:proofErr w:type="spellStart"/>
      <w:r w:rsidRPr="007D0D2F">
        <w:rPr>
          <w:rFonts w:ascii="Times New Roman" w:eastAsia="Times New Roman" w:hAnsi="Times New Roman" w:cs="Times New Roman"/>
          <w:sz w:val="28"/>
          <w:szCs w:val="28"/>
        </w:rPr>
        <w:t>Райза</w:t>
      </w:r>
      <w:proofErr w:type="spellEnd"/>
      <w:r w:rsidRPr="007D0D2F">
        <w:rPr>
          <w:rFonts w:ascii="Times New Roman" w:eastAsia="Times New Roman" w:hAnsi="Times New Roman" w:cs="Times New Roman"/>
          <w:sz w:val="28"/>
          <w:szCs w:val="28"/>
        </w:rPr>
        <w:t xml:space="preserve"> и </w:t>
      </w:r>
      <w:proofErr w:type="spellStart"/>
      <w:r w:rsidRPr="007D0D2F">
        <w:rPr>
          <w:rFonts w:ascii="Times New Roman" w:eastAsia="Times New Roman" w:hAnsi="Times New Roman" w:cs="Times New Roman"/>
          <w:sz w:val="28"/>
          <w:szCs w:val="28"/>
        </w:rPr>
        <w:t>Траута</w:t>
      </w:r>
      <w:proofErr w:type="spellEnd"/>
      <w:r w:rsidRPr="007D0D2F">
        <w:rPr>
          <w:rFonts w:ascii="Times New Roman" w:eastAsia="Times New Roman" w:hAnsi="Times New Roman" w:cs="Times New Roman"/>
          <w:sz w:val="28"/>
          <w:szCs w:val="28"/>
        </w:rPr>
        <w:t xml:space="preserve"> в книге «22 непреложных закона маркетинга»: «стоит ставить не на товар в реальности, а на то</w:t>
      </w:r>
      <w:r w:rsidRPr="007D0D2F">
        <w:rPr>
          <w:rFonts w:ascii="Times New Roman" w:eastAsia="Times New Roman" w:hAnsi="Times New Roman" w:cs="Times New Roman"/>
          <w:sz w:val="28"/>
          <w:szCs w:val="28"/>
        </w:rPr>
        <w:softHyphen/>
        <w:t>вар в восприятии потребителей». «Рыночная истина», таким об</w:t>
      </w:r>
      <w:r w:rsidRPr="007D0D2F">
        <w:rPr>
          <w:rFonts w:ascii="Times New Roman" w:eastAsia="Times New Roman" w:hAnsi="Times New Roman" w:cs="Times New Roman"/>
          <w:sz w:val="28"/>
          <w:szCs w:val="28"/>
        </w:rPr>
        <w:softHyphen/>
        <w:t>разом, заключается в том, что «маркетинг — это не борьба то</w:t>
      </w:r>
      <w:r w:rsidRPr="007D0D2F">
        <w:rPr>
          <w:rFonts w:ascii="Times New Roman" w:eastAsia="Times New Roman" w:hAnsi="Times New Roman" w:cs="Times New Roman"/>
          <w:sz w:val="28"/>
          <w:szCs w:val="28"/>
        </w:rPr>
        <w:softHyphen/>
        <w:t>варов, а борьба разных восприятий товара».</w:t>
      </w:r>
    </w:p>
    <w:p w:rsidR="00647E73" w:rsidRPr="00AA2486" w:rsidRDefault="00647E73" w:rsidP="00647E73">
      <w:pPr>
        <w:spacing w:line="360" w:lineRule="auto"/>
        <w:ind w:left="20" w:firstLine="44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В основе проектирования позиции марки товара лежит сфо</w:t>
      </w:r>
      <w:r w:rsidRPr="00AA2486">
        <w:rPr>
          <w:rFonts w:ascii="Times New Roman" w:eastAsia="Times New Roman" w:hAnsi="Times New Roman" w:cs="Times New Roman"/>
          <w:sz w:val="28"/>
          <w:szCs w:val="28"/>
        </w:rPr>
        <w:softHyphen/>
        <w:t>кусированная фраза о конкретных свойствах и выгодах, повыша</w:t>
      </w:r>
      <w:r w:rsidRPr="00AA2486">
        <w:rPr>
          <w:rFonts w:ascii="Times New Roman" w:eastAsia="Times New Roman" w:hAnsi="Times New Roman" w:cs="Times New Roman"/>
          <w:sz w:val="28"/>
          <w:szCs w:val="28"/>
        </w:rPr>
        <w:softHyphen/>
        <w:t>ющая шансы «заложить» марку товара в память потребителей, ма</w:t>
      </w:r>
      <w:r w:rsidRPr="00AA2486">
        <w:rPr>
          <w:rFonts w:ascii="Times New Roman" w:eastAsia="Times New Roman" w:hAnsi="Times New Roman" w:cs="Times New Roman"/>
          <w:sz w:val="28"/>
          <w:szCs w:val="28"/>
        </w:rPr>
        <w:softHyphen/>
        <w:t>нипулируя их восприятием.</w:t>
      </w:r>
    </w:p>
    <w:p w:rsidR="00647E73" w:rsidRPr="00AA2486" w:rsidRDefault="00647E73" w:rsidP="00647E73">
      <w:pPr>
        <w:spacing w:line="360" w:lineRule="auto"/>
        <w:ind w:left="20" w:firstLine="44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Позиционирование создает предпосылки для выделения то</w:t>
      </w:r>
      <w:r w:rsidRPr="00AA2486">
        <w:rPr>
          <w:rFonts w:ascii="Times New Roman" w:eastAsia="Times New Roman" w:hAnsi="Times New Roman" w:cs="Times New Roman"/>
          <w:sz w:val="28"/>
          <w:szCs w:val="28"/>
        </w:rPr>
        <w:softHyphen/>
        <w:t>вара на рынке на основе конкретных свойств и выгод. Под свой</w:t>
      </w:r>
      <w:r w:rsidRPr="00AA2486">
        <w:rPr>
          <w:rFonts w:ascii="Times New Roman" w:eastAsia="Times New Roman" w:hAnsi="Times New Roman" w:cs="Times New Roman"/>
          <w:sz w:val="28"/>
          <w:szCs w:val="28"/>
        </w:rPr>
        <w:softHyphen/>
        <w:t>ствами товара понимают физические характеристики, значимые для потребителей. Чтобы быть значимым, каждое свойство долж</w:t>
      </w:r>
      <w:r w:rsidRPr="00AA2486">
        <w:rPr>
          <w:rFonts w:ascii="Times New Roman" w:eastAsia="Times New Roman" w:hAnsi="Times New Roman" w:cs="Times New Roman"/>
          <w:sz w:val="28"/>
          <w:szCs w:val="28"/>
        </w:rPr>
        <w:softHyphen/>
        <w:t>но приносить выгоду. Существует три категории выгод: функцио</w:t>
      </w:r>
      <w:r w:rsidRPr="00AA2486">
        <w:rPr>
          <w:rFonts w:ascii="Times New Roman" w:eastAsia="Times New Roman" w:hAnsi="Times New Roman" w:cs="Times New Roman"/>
          <w:sz w:val="28"/>
          <w:szCs w:val="28"/>
        </w:rPr>
        <w:softHyphen/>
        <w:t>нальные, символические и эмпирические (основанные на опыте).</w:t>
      </w:r>
    </w:p>
    <w:p w:rsidR="00647E73" w:rsidRPr="00926AD0" w:rsidRDefault="00647E73" w:rsidP="00647E73">
      <w:pPr>
        <w:pStyle w:val="a8"/>
        <w:numPr>
          <w:ilvl w:val="0"/>
          <w:numId w:val="13"/>
        </w:numPr>
        <w:spacing w:line="360" w:lineRule="auto"/>
        <w:ind w:left="0" w:firstLine="820"/>
        <w:jc w:val="both"/>
        <w:rPr>
          <w:rFonts w:ascii="Times New Roman" w:eastAsia="Georgia" w:hAnsi="Times New Roman" w:cs="Times New Roman"/>
          <w:color w:val="auto"/>
          <w:sz w:val="28"/>
          <w:szCs w:val="28"/>
        </w:rPr>
      </w:pPr>
      <w:r w:rsidRPr="00926AD0">
        <w:rPr>
          <w:rFonts w:ascii="Times New Roman" w:eastAsia="Times New Roman" w:hAnsi="Times New Roman" w:cs="Times New Roman"/>
          <w:b/>
          <w:bCs/>
          <w:sz w:val="28"/>
          <w:szCs w:val="28"/>
          <w:shd w:val="clear" w:color="auto" w:fill="FFFFFF"/>
        </w:rPr>
        <w:t xml:space="preserve">Функциональные выгоды </w:t>
      </w:r>
      <w:r w:rsidRPr="00926AD0">
        <w:rPr>
          <w:rFonts w:ascii="Times New Roman" w:eastAsia="Times New Roman" w:hAnsi="Times New Roman" w:cs="Times New Roman"/>
          <w:sz w:val="28"/>
          <w:szCs w:val="28"/>
        </w:rPr>
        <w:t>обычно соответствуют свой</w:t>
      </w:r>
      <w:r w:rsidRPr="00926AD0">
        <w:rPr>
          <w:rFonts w:ascii="Times New Roman" w:eastAsia="Times New Roman" w:hAnsi="Times New Roman" w:cs="Times New Roman"/>
          <w:sz w:val="28"/>
          <w:szCs w:val="28"/>
        </w:rPr>
        <w:softHyphen/>
        <w:t xml:space="preserve">ствам, </w:t>
      </w:r>
      <w:r w:rsidRPr="00926AD0">
        <w:rPr>
          <w:rFonts w:ascii="Times New Roman" w:eastAsia="Times New Roman" w:hAnsi="Times New Roman" w:cs="Times New Roman"/>
          <w:sz w:val="28"/>
          <w:szCs w:val="28"/>
        </w:rPr>
        <w:lastRenderedPageBreak/>
        <w:t xml:space="preserve">связанным с товаром, например, функциональными </w:t>
      </w:r>
      <w:r w:rsidRPr="00926AD0">
        <w:rPr>
          <w:rFonts w:ascii="Times New Roman" w:eastAsia="Georgia" w:hAnsi="Times New Roman" w:cs="Times New Roman"/>
          <w:sz w:val="28"/>
          <w:szCs w:val="28"/>
        </w:rPr>
        <w:t>выгодами от шампуня могут быть: удаляет жир и грязь, устра</w:t>
      </w:r>
      <w:r w:rsidRPr="00926AD0">
        <w:rPr>
          <w:rFonts w:ascii="Times New Roman" w:eastAsia="Georgia" w:hAnsi="Times New Roman" w:cs="Times New Roman"/>
          <w:sz w:val="28"/>
          <w:szCs w:val="28"/>
        </w:rPr>
        <w:softHyphen/>
        <w:t>няет перхоть, делает волосы и кожу головы здоровыми, прида</w:t>
      </w:r>
      <w:r w:rsidRPr="00926AD0">
        <w:rPr>
          <w:rFonts w:ascii="Times New Roman" w:eastAsia="Georgia" w:hAnsi="Times New Roman" w:cs="Times New Roman"/>
          <w:sz w:val="28"/>
          <w:szCs w:val="28"/>
        </w:rPr>
        <w:softHyphen/>
        <w:t>ет блеск волосам.</w:t>
      </w:r>
    </w:p>
    <w:p w:rsidR="00647E73" w:rsidRPr="00926AD0" w:rsidRDefault="00647E73" w:rsidP="00647E73">
      <w:pPr>
        <w:pStyle w:val="a8"/>
        <w:numPr>
          <w:ilvl w:val="0"/>
          <w:numId w:val="13"/>
        </w:numPr>
        <w:spacing w:line="360" w:lineRule="auto"/>
        <w:ind w:left="0" w:firstLine="820"/>
        <w:jc w:val="both"/>
        <w:rPr>
          <w:rFonts w:ascii="Times New Roman" w:eastAsia="Georgia" w:hAnsi="Times New Roman" w:cs="Times New Roman"/>
          <w:color w:val="auto"/>
          <w:sz w:val="28"/>
          <w:szCs w:val="28"/>
        </w:rPr>
      </w:pPr>
      <w:r w:rsidRPr="00926AD0">
        <w:rPr>
          <w:rFonts w:ascii="Times New Roman" w:eastAsia="Georgia" w:hAnsi="Times New Roman" w:cs="Times New Roman"/>
          <w:b/>
          <w:bCs/>
          <w:sz w:val="28"/>
          <w:szCs w:val="28"/>
          <w:shd w:val="clear" w:color="auto" w:fill="FFFFFF"/>
        </w:rPr>
        <w:t xml:space="preserve">Символические выгоды </w:t>
      </w:r>
      <w:r w:rsidRPr="00926AD0">
        <w:rPr>
          <w:rFonts w:ascii="Times New Roman" w:eastAsia="Georgia" w:hAnsi="Times New Roman" w:cs="Times New Roman"/>
          <w:sz w:val="28"/>
          <w:szCs w:val="28"/>
        </w:rPr>
        <w:t>обычно касаются характеристик, не связанных с товаром. Они лежат в основе потребностей, свя</w:t>
      </w:r>
      <w:r w:rsidRPr="00926AD0">
        <w:rPr>
          <w:rFonts w:ascii="Times New Roman" w:eastAsia="Georgia" w:hAnsi="Times New Roman" w:cs="Times New Roman"/>
          <w:sz w:val="28"/>
          <w:szCs w:val="28"/>
        </w:rPr>
        <w:softHyphen/>
        <w:t>занных с социальным одобрением или самовыражением и са</w:t>
      </w:r>
      <w:r w:rsidRPr="00926AD0">
        <w:rPr>
          <w:rFonts w:ascii="Times New Roman" w:eastAsia="Georgia" w:hAnsi="Times New Roman" w:cs="Times New Roman"/>
          <w:sz w:val="28"/>
          <w:szCs w:val="28"/>
        </w:rPr>
        <w:softHyphen/>
        <w:t>моуважением покупателя, демонстрируемым обществу. Так, потребители могут ценить престиж, эксклюзивность, модность марки товара в зависимости от того, как она связана с тем, что они думают о самих себе.</w:t>
      </w:r>
    </w:p>
    <w:p w:rsidR="00647E73" w:rsidRPr="00926AD0" w:rsidRDefault="00647E73" w:rsidP="00647E73">
      <w:pPr>
        <w:pStyle w:val="a8"/>
        <w:numPr>
          <w:ilvl w:val="0"/>
          <w:numId w:val="13"/>
        </w:numPr>
        <w:spacing w:line="360" w:lineRule="auto"/>
        <w:ind w:left="0" w:firstLine="820"/>
        <w:jc w:val="both"/>
        <w:rPr>
          <w:rFonts w:ascii="Times New Roman" w:eastAsia="Georgia" w:hAnsi="Times New Roman" w:cs="Times New Roman"/>
          <w:color w:val="auto"/>
          <w:sz w:val="28"/>
          <w:szCs w:val="28"/>
        </w:rPr>
      </w:pPr>
      <w:r w:rsidRPr="00926AD0">
        <w:rPr>
          <w:rFonts w:ascii="Times New Roman" w:eastAsia="Georgia" w:hAnsi="Times New Roman" w:cs="Times New Roman"/>
          <w:b/>
          <w:bCs/>
          <w:sz w:val="28"/>
          <w:szCs w:val="28"/>
          <w:shd w:val="clear" w:color="auto" w:fill="FFFFFF"/>
        </w:rPr>
        <w:t xml:space="preserve">Эмпирические выгоды </w:t>
      </w:r>
      <w:r w:rsidRPr="00926AD0">
        <w:rPr>
          <w:rFonts w:ascii="Times New Roman" w:eastAsia="Georgia" w:hAnsi="Times New Roman" w:cs="Times New Roman"/>
          <w:sz w:val="28"/>
          <w:szCs w:val="28"/>
        </w:rPr>
        <w:t>— те, что люди ощущают при ис</w:t>
      </w:r>
      <w:r w:rsidRPr="00926AD0">
        <w:rPr>
          <w:rFonts w:ascii="Times New Roman" w:eastAsia="Georgia" w:hAnsi="Times New Roman" w:cs="Times New Roman"/>
          <w:sz w:val="28"/>
          <w:szCs w:val="28"/>
        </w:rPr>
        <w:softHyphen/>
        <w:t>пользовании продукции или услуги. Они вызывают соответ</w:t>
      </w:r>
      <w:r w:rsidRPr="00926AD0">
        <w:rPr>
          <w:rFonts w:ascii="Times New Roman" w:eastAsia="Georgia" w:hAnsi="Times New Roman" w:cs="Times New Roman"/>
          <w:sz w:val="28"/>
          <w:szCs w:val="28"/>
        </w:rPr>
        <w:softHyphen/>
        <w:t>ствующую связь с товарными или нетоварными свойствами и удовлетворяют потребности, основанные на опыте, такие как сенсорное удовольствие (вид, вкус, звук, запах, другие ощуще</w:t>
      </w:r>
      <w:r w:rsidRPr="00926AD0">
        <w:rPr>
          <w:rFonts w:ascii="Times New Roman" w:eastAsia="Georgia" w:hAnsi="Times New Roman" w:cs="Times New Roman"/>
          <w:sz w:val="28"/>
          <w:szCs w:val="28"/>
        </w:rPr>
        <w:softHyphen/>
        <w:t>ния), разнообразие, потребность в новой стимулирующей ин</w:t>
      </w:r>
      <w:r w:rsidRPr="00926AD0">
        <w:rPr>
          <w:rFonts w:ascii="Times New Roman" w:eastAsia="Georgia" w:hAnsi="Times New Roman" w:cs="Times New Roman"/>
          <w:sz w:val="28"/>
          <w:szCs w:val="28"/>
        </w:rPr>
        <w:softHyphen/>
        <w:t>формации и ощущениях. Например: эмпирические выгоды от шампуня включают аромат, его нежную пену, ощущение кра</w:t>
      </w:r>
      <w:r w:rsidRPr="00926AD0">
        <w:rPr>
          <w:rFonts w:ascii="Times New Roman" w:eastAsia="Georgia" w:hAnsi="Times New Roman" w:cs="Times New Roman"/>
          <w:sz w:val="28"/>
          <w:szCs w:val="28"/>
        </w:rPr>
        <w:softHyphen/>
        <w:t>соты и чистоты.</w:t>
      </w:r>
    </w:p>
    <w:p w:rsidR="00647E73" w:rsidRPr="00AA2486" w:rsidRDefault="00647E73" w:rsidP="00647E73">
      <w:pPr>
        <w:spacing w:line="360" w:lineRule="auto"/>
        <w:ind w:firstLine="440"/>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Под позиционированием имеются в виду действия по проектированию марки товара и его имиджа, таким образом, чтобы он смог занять на рынке место, выделяющее его среди конкурентов в умах целевых потребителей. Сущность пози</w:t>
      </w:r>
      <w:r w:rsidRPr="00AA2486">
        <w:rPr>
          <w:rFonts w:ascii="Times New Roman" w:eastAsia="Georgia" w:hAnsi="Times New Roman" w:cs="Times New Roman"/>
          <w:sz w:val="28"/>
          <w:szCs w:val="28"/>
        </w:rPr>
        <w:softHyphen/>
        <w:t>ционирования в том, что для марки товара формулируют уни</w:t>
      </w:r>
      <w:r w:rsidRPr="00AA2486">
        <w:rPr>
          <w:rFonts w:ascii="Times New Roman" w:eastAsia="Georgia" w:hAnsi="Times New Roman" w:cs="Times New Roman"/>
          <w:sz w:val="28"/>
          <w:szCs w:val="28"/>
        </w:rPr>
        <w:softHyphen/>
        <w:t>кальное торговое предложение, которое создает потребителям побудительную причину для покупок. Такая уникальность мо</w:t>
      </w:r>
      <w:r w:rsidRPr="00AA2486">
        <w:rPr>
          <w:rFonts w:ascii="Times New Roman" w:eastAsia="Georgia" w:hAnsi="Times New Roman" w:cs="Times New Roman"/>
          <w:sz w:val="28"/>
          <w:szCs w:val="28"/>
        </w:rPr>
        <w:softHyphen/>
        <w:t>жет быть явной или скрытой, т. е. она может быть основана на свойствах товара или на программе его коммуникаций, кото</w:t>
      </w:r>
      <w:r w:rsidRPr="00AA2486">
        <w:rPr>
          <w:rFonts w:ascii="Times New Roman" w:eastAsia="Georgia" w:hAnsi="Times New Roman" w:cs="Times New Roman"/>
          <w:sz w:val="28"/>
          <w:szCs w:val="28"/>
        </w:rPr>
        <w:softHyphen/>
        <w:t>рые никак не связаны с его свойствами. Для выбора позиции товара необходимо решить:</w:t>
      </w:r>
    </w:p>
    <w:p w:rsidR="00647E73" w:rsidRPr="00AA2486" w:rsidRDefault="00647E73" w:rsidP="00647E73">
      <w:pPr>
        <w:spacing w:line="360" w:lineRule="auto"/>
        <w:ind w:firstLine="440"/>
        <w:jc w:val="both"/>
        <w:rPr>
          <w:rFonts w:ascii="Times New Roman" w:eastAsia="Georgia" w:hAnsi="Times New Roman" w:cs="Times New Roman"/>
          <w:sz w:val="28"/>
          <w:szCs w:val="28"/>
        </w:rPr>
      </w:pPr>
      <w:r>
        <w:rPr>
          <w:rFonts w:ascii="Times New Roman" w:eastAsia="Georgia" w:hAnsi="Times New Roman" w:cs="Times New Roman"/>
          <w:i/>
          <w:iCs/>
          <w:sz w:val="28"/>
          <w:szCs w:val="28"/>
          <w:shd w:val="clear" w:color="auto" w:fill="FFFFFF"/>
        </w:rPr>
        <w:t>-</w:t>
      </w:r>
      <w:r w:rsidRPr="00AA2486">
        <w:rPr>
          <w:rFonts w:ascii="Times New Roman" w:eastAsia="Georgia" w:hAnsi="Times New Roman" w:cs="Times New Roman"/>
          <w:sz w:val="28"/>
          <w:szCs w:val="28"/>
        </w:rPr>
        <w:t>кем является его целевой потребитель;</w:t>
      </w:r>
    </w:p>
    <w:p w:rsidR="00647E73" w:rsidRPr="00AA2486" w:rsidRDefault="00647E73" w:rsidP="00647E73">
      <w:pPr>
        <w:spacing w:line="360" w:lineRule="auto"/>
        <w:ind w:firstLine="440"/>
        <w:jc w:val="both"/>
        <w:rPr>
          <w:rFonts w:ascii="Times New Roman" w:eastAsia="Georgia" w:hAnsi="Times New Roman" w:cs="Times New Roman"/>
          <w:sz w:val="28"/>
          <w:szCs w:val="28"/>
        </w:rPr>
      </w:pPr>
      <w:r w:rsidRPr="007D0D2F">
        <w:rPr>
          <w:rFonts w:ascii="Times New Roman" w:eastAsia="Georgia" w:hAnsi="Times New Roman" w:cs="Times New Roman"/>
          <w:i/>
          <w:iCs/>
          <w:sz w:val="28"/>
          <w:szCs w:val="28"/>
          <w:shd w:val="clear" w:color="auto" w:fill="FFFFFF"/>
        </w:rPr>
        <w:t>-</w:t>
      </w:r>
      <w:r w:rsidRPr="00AA2486">
        <w:rPr>
          <w:rFonts w:ascii="Times New Roman" w:eastAsia="Georgia" w:hAnsi="Times New Roman" w:cs="Times New Roman"/>
          <w:sz w:val="28"/>
          <w:szCs w:val="28"/>
        </w:rPr>
        <w:t>что представляют собой его основные конкуренты;</w:t>
      </w:r>
    </w:p>
    <w:p w:rsidR="00647E73" w:rsidRPr="00AA2486" w:rsidRDefault="00647E73" w:rsidP="00647E73">
      <w:pPr>
        <w:spacing w:line="360" w:lineRule="auto"/>
        <w:ind w:firstLine="440"/>
        <w:jc w:val="both"/>
        <w:rPr>
          <w:rFonts w:ascii="Times New Roman" w:eastAsia="Georgia" w:hAnsi="Times New Roman" w:cs="Times New Roman"/>
          <w:sz w:val="28"/>
          <w:szCs w:val="28"/>
        </w:rPr>
      </w:pPr>
      <w:r w:rsidRPr="007D0D2F">
        <w:rPr>
          <w:rFonts w:ascii="Times New Roman" w:eastAsia="Georgia" w:hAnsi="Times New Roman" w:cs="Times New Roman"/>
          <w:i/>
          <w:iCs/>
          <w:sz w:val="28"/>
          <w:szCs w:val="28"/>
          <w:shd w:val="clear" w:color="auto" w:fill="FFFFFF"/>
        </w:rPr>
        <w:t>-</w:t>
      </w:r>
      <w:r w:rsidRPr="00AA2486">
        <w:rPr>
          <w:rFonts w:ascii="Times New Roman" w:eastAsia="Georgia" w:hAnsi="Times New Roman" w:cs="Times New Roman"/>
          <w:sz w:val="28"/>
          <w:szCs w:val="28"/>
        </w:rPr>
        <w:t>насколько наша марка товара сходна с конкурирующи</w:t>
      </w:r>
      <w:r w:rsidRPr="00AA2486">
        <w:rPr>
          <w:rFonts w:ascii="Times New Roman" w:eastAsia="Georgia" w:hAnsi="Times New Roman" w:cs="Times New Roman"/>
          <w:sz w:val="28"/>
          <w:szCs w:val="28"/>
        </w:rPr>
        <w:softHyphen/>
        <w:t>ми марками;</w:t>
      </w:r>
    </w:p>
    <w:p w:rsidR="00647E73" w:rsidRPr="00AA2486" w:rsidRDefault="00647E73" w:rsidP="00647E73">
      <w:pPr>
        <w:spacing w:line="360" w:lineRule="auto"/>
        <w:ind w:firstLine="440"/>
        <w:jc w:val="both"/>
        <w:rPr>
          <w:rFonts w:ascii="Times New Roman" w:eastAsia="Georgia" w:hAnsi="Times New Roman" w:cs="Times New Roman"/>
          <w:sz w:val="28"/>
          <w:szCs w:val="28"/>
        </w:rPr>
      </w:pPr>
      <w:r>
        <w:rPr>
          <w:rFonts w:ascii="Times New Roman" w:eastAsia="Georgia" w:hAnsi="Times New Roman" w:cs="Times New Roman"/>
          <w:i/>
          <w:iCs/>
          <w:sz w:val="28"/>
          <w:szCs w:val="28"/>
          <w:shd w:val="clear" w:color="auto" w:fill="FFFFFF"/>
        </w:rPr>
        <w:t>-</w:t>
      </w:r>
      <w:r w:rsidRPr="00AA2486">
        <w:rPr>
          <w:rFonts w:ascii="Times New Roman" w:eastAsia="Georgia" w:hAnsi="Times New Roman" w:cs="Times New Roman"/>
          <w:sz w:val="28"/>
          <w:szCs w:val="28"/>
        </w:rPr>
        <w:t>насколько наша марка отличается от марок конкурентов.</w:t>
      </w:r>
    </w:p>
    <w:p w:rsidR="00647E73" w:rsidRPr="00AA2486" w:rsidRDefault="00647E73" w:rsidP="00647E73">
      <w:pPr>
        <w:spacing w:after="180" w:line="360" w:lineRule="auto"/>
        <w:ind w:firstLine="440"/>
        <w:jc w:val="both"/>
        <w:rPr>
          <w:rFonts w:ascii="Times New Roman" w:eastAsia="Georgia" w:hAnsi="Times New Roman" w:cs="Times New Roman"/>
          <w:sz w:val="28"/>
          <w:szCs w:val="28"/>
        </w:rPr>
      </w:pPr>
      <w:r w:rsidRPr="00AA2486">
        <w:rPr>
          <w:rFonts w:ascii="Times New Roman" w:eastAsia="Georgia" w:hAnsi="Times New Roman" w:cs="Times New Roman"/>
          <w:b/>
          <w:bCs/>
          <w:sz w:val="28"/>
          <w:szCs w:val="28"/>
          <w:shd w:val="clear" w:color="auto" w:fill="FFFFFF"/>
        </w:rPr>
        <w:lastRenderedPageBreak/>
        <w:t xml:space="preserve">Имидж марки товара </w:t>
      </w:r>
      <w:r w:rsidRPr="00AA2486">
        <w:rPr>
          <w:rFonts w:ascii="Times New Roman" w:eastAsia="Georgia" w:hAnsi="Times New Roman" w:cs="Times New Roman"/>
          <w:sz w:val="28"/>
          <w:szCs w:val="28"/>
        </w:rPr>
        <w:t>— это образ товара, отражающий от</w:t>
      </w:r>
      <w:r w:rsidRPr="00AA2486">
        <w:rPr>
          <w:rFonts w:ascii="Times New Roman" w:eastAsia="Georgia" w:hAnsi="Times New Roman" w:cs="Times New Roman"/>
          <w:sz w:val="28"/>
          <w:szCs w:val="28"/>
        </w:rPr>
        <w:softHyphen/>
        <w:t>ношение к нему, на которое оказывают влияние управляемые и неуправляемые факторы.</w:t>
      </w:r>
    </w:p>
    <w:p w:rsidR="00647E73" w:rsidRPr="00AA2486" w:rsidRDefault="00705CFC" w:rsidP="00647E73">
      <w:pPr>
        <w:keepNext/>
        <w:keepLines/>
        <w:spacing w:line="360" w:lineRule="auto"/>
        <w:jc w:val="center"/>
        <w:outlineLvl w:val="0"/>
        <w:rPr>
          <w:rFonts w:ascii="Times New Roman" w:eastAsia="Georgia" w:hAnsi="Times New Roman" w:cs="Times New Roman"/>
          <w:b/>
          <w:bCs/>
          <w:sz w:val="28"/>
          <w:szCs w:val="28"/>
        </w:rPr>
      </w:pPr>
      <w:r>
        <w:rPr>
          <w:rFonts w:ascii="Times New Roman" w:eastAsia="Georgia" w:hAnsi="Times New Roman" w:cs="Times New Roman"/>
          <w:b/>
          <w:bCs/>
          <w:sz w:val="28"/>
          <w:szCs w:val="28"/>
          <w:lang w:val="en-US"/>
        </w:rPr>
        <w:t>II</w:t>
      </w:r>
      <w:r w:rsidRPr="00154A65">
        <w:rPr>
          <w:rFonts w:ascii="Times New Roman" w:eastAsia="Georgia" w:hAnsi="Times New Roman" w:cs="Times New Roman"/>
          <w:b/>
          <w:bCs/>
          <w:sz w:val="28"/>
          <w:szCs w:val="28"/>
        </w:rPr>
        <w:t xml:space="preserve">. </w:t>
      </w:r>
      <w:r w:rsidR="00647E73" w:rsidRPr="00AA2486">
        <w:rPr>
          <w:rFonts w:ascii="Times New Roman" w:eastAsia="Georgia" w:hAnsi="Times New Roman" w:cs="Times New Roman"/>
          <w:b/>
          <w:bCs/>
          <w:sz w:val="28"/>
          <w:szCs w:val="28"/>
        </w:rPr>
        <w:t>Организация сбыта</w:t>
      </w:r>
    </w:p>
    <w:p w:rsidR="00647E73" w:rsidRPr="00AA2486" w:rsidRDefault="00647E73" w:rsidP="00647E73">
      <w:pPr>
        <w:spacing w:line="360" w:lineRule="auto"/>
        <w:ind w:firstLine="440"/>
        <w:jc w:val="both"/>
        <w:rPr>
          <w:rFonts w:ascii="Times New Roman" w:eastAsia="Times New Roman" w:hAnsi="Times New Roman" w:cs="Times New Roman"/>
          <w:sz w:val="28"/>
          <w:szCs w:val="28"/>
        </w:rPr>
      </w:pPr>
      <w:r w:rsidRPr="00AA2486">
        <w:rPr>
          <w:rFonts w:ascii="Times New Roman" w:eastAsia="Georgia" w:hAnsi="Times New Roman" w:cs="Times New Roman"/>
          <w:sz w:val="28"/>
          <w:szCs w:val="28"/>
        </w:rPr>
        <w:t>Одним из вопросов организации сбыта является анализ сбытовых издержек, определение торговых наценок, разработка</w:t>
      </w:r>
      <w:r>
        <w:rPr>
          <w:rFonts w:ascii="Times New Roman" w:eastAsia="Georgia" w:hAnsi="Times New Roman" w:cs="Times New Roman"/>
          <w:sz w:val="28"/>
          <w:szCs w:val="28"/>
        </w:rPr>
        <w:t xml:space="preserve"> </w:t>
      </w:r>
      <w:r w:rsidRPr="00AA2486">
        <w:rPr>
          <w:rFonts w:ascii="Times New Roman" w:eastAsia="Times New Roman" w:hAnsi="Times New Roman" w:cs="Times New Roman"/>
          <w:sz w:val="28"/>
          <w:szCs w:val="28"/>
        </w:rPr>
        <w:t>мероприятий по повышен</w:t>
      </w:r>
      <w:r>
        <w:rPr>
          <w:rFonts w:ascii="Times New Roman" w:eastAsia="Times New Roman" w:hAnsi="Times New Roman" w:cs="Times New Roman"/>
          <w:sz w:val="28"/>
          <w:szCs w:val="28"/>
        </w:rPr>
        <w:t>ию рентабельности работ по сбыт</w:t>
      </w:r>
      <w:r w:rsidRPr="00AA2486">
        <w:rPr>
          <w:rFonts w:ascii="Times New Roman" w:eastAsia="Times New Roman" w:hAnsi="Times New Roman" w:cs="Times New Roman"/>
          <w:sz w:val="28"/>
          <w:szCs w:val="28"/>
        </w:rPr>
        <w:t>у то</w:t>
      </w:r>
      <w:r w:rsidRPr="00AA2486">
        <w:rPr>
          <w:rFonts w:ascii="Times New Roman" w:eastAsia="Times New Roman" w:hAnsi="Times New Roman" w:cs="Times New Roman"/>
          <w:sz w:val="28"/>
          <w:szCs w:val="28"/>
        </w:rPr>
        <w:softHyphen/>
        <w:t>варов и деятельности фирмы в целом. При анализе сбытовых издержек считаются затраты на выполнение следующих функ</w:t>
      </w:r>
      <w:r w:rsidRPr="00AA2486">
        <w:rPr>
          <w:rFonts w:ascii="Times New Roman" w:eastAsia="Times New Roman" w:hAnsi="Times New Roman" w:cs="Times New Roman"/>
          <w:sz w:val="28"/>
          <w:szCs w:val="28"/>
        </w:rPr>
        <w:softHyphen/>
        <w:t>ций: транспорт, реализация ассортимента, хранение, контакты, информация, управление продажами, прочие издержки. Следу</w:t>
      </w:r>
      <w:r w:rsidRPr="00AA2486">
        <w:rPr>
          <w:rFonts w:ascii="Times New Roman" w:eastAsia="Times New Roman" w:hAnsi="Times New Roman" w:cs="Times New Roman"/>
          <w:sz w:val="28"/>
          <w:szCs w:val="28"/>
        </w:rPr>
        <w:softHyphen/>
        <w:t xml:space="preserve">ет иметь в виду, что длинный канал </w:t>
      </w:r>
      <w:proofErr w:type="gramStart"/>
      <w:r w:rsidRPr="00AA2486">
        <w:rPr>
          <w:rFonts w:ascii="Times New Roman" w:eastAsia="Times New Roman" w:hAnsi="Times New Roman" w:cs="Times New Roman"/>
          <w:sz w:val="28"/>
          <w:szCs w:val="28"/>
        </w:rPr>
        <w:t>сбыта</w:t>
      </w:r>
      <w:proofErr w:type="gramEnd"/>
      <w:r w:rsidRPr="00AA2486">
        <w:rPr>
          <w:rFonts w:ascii="Times New Roman" w:eastAsia="Times New Roman" w:hAnsi="Times New Roman" w:cs="Times New Roman"/>
          <w:sz w:val="28"/>
          <w:szCs w:val="28"/>
        </w:rPr>
        <w:t xml:space="preserve"> эффективен при ма</w:t>
      </w:r>
      <w:r w:rsidRPr="00AA2486">
        <w:rPr>
          <w:rFonts w:ascii="Times New Roman" w:eastAsia="Times New Roman" w:hAnsi="Times New Roman" w:cs="Times New Roman"/>
          <w:sz w:val="28"/>
          <w:szCs w:val="28"/>
        </w:rPr>
        <w:softHyphen/>
        <w:t>лых объемах продаж, а короткий канал — при значительных.</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Решение вопросов стимулирования сбыта товара начина</w:t>
      </w:r>
      <w:r w:rsidRPr="00AA2486">
        <w:rPr>
          <w:rFonts w:ascii="Times New Roman" w:eastAsia="Times New Roman" w:hAnsi="Times New Roman" w:cs="Times New Roman"/>
          <w:sz w:val="28"/>
          <w:szCs w:val="28"/>
        </w:rPr>
        <w:softHyphen/>
        <w:t>ется с расчета затрат на мотивацию по одному из следующих методов:</w:t>
      </w:r>
    </w:p>
    <w:p w:rsidR="00647E73" w:rsidRPr="00AA2486" w:rsidRDefault="00647E73" w:rsidP="00647E73">
      <w:pPr>
        <w:widowControl w:val="0"/>
        <w:numPr>
          <w:ilvl w:val="0"/>
          <w:numId w:val="2"/>
        </w:numPr>
        <w:tabs>
          <w:tab w:val="left" w:pos="726"/>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метод исчисления от наличных средств или возможно</w:t>
      </w:r>
      <w:r w:rsidRPr="00AA2486">
        <w:rPr>
          <w:rFonts w:ascii="Times New Roman" w:eastAsia="Times New Roman" w:hAnsi="Times New Roman" w:cs="Times New Roman"/>
          <w:sz w:val="28"/>
          <w:szCs w:val="28"/>
        </w:rPr>
        <w:softHyphen/>
        <w:t>стей товаропроизводителя;</w:t>
      </w:r>
    </w:p>
    <w:p w:rsidR="00647E73" w:rsidRPr="00AA2486" w:rsidRDefault="00647E73" w:rsidP="00647E73">
      <w:pPr>
        <w:widowControl w:val="0"/>
        <w:numPr>
          <w:ilvl w:val="0"/>
          <w:numId w:val="2"/>
        </w:numPr>
        <w:tabs>
          <w:tab w:val="left" w:pos="734"/>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метод исчисления в процентах к сумме продаж;</w:t>
      </w:r>
    </w:p>
    <w:p w:rsidR="00647E73" w:rsidRPr="00AA2486" w:rsidRDefault="00647E73" w:rsidP="00647E73">
      <w:pPr>
        <w:widowControl w:val="0"/>
        <w:numPr>
          <w:ilvl w:val="0"/>
          <w:numId w:val="2"/>
        </w:numPr>
        <w:tabs>
          <w:tab w:val="left" w:pos="721"/>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метод конкурентного паритета или равновесия, отража</w:t>
      </w:r>
      <w:r w:rsidRPr="00AA2486">
        <w:rPr>
          <w:rFonts w:ascii="Times New Roman" w:eastAsia="Times New Roman" w:hAnsi="Times New Roman" w:cs="Times New Roman"/>
          <w:sz w:val="28"/>
          <w:szCs w:val="28"/>
        </w:rPr>
        <w:softHyphen/>
        <w:t>ющего коллективную мудрость отрасли;</w:t>
      </w:r>
    </w:p>
    <w:p w:rsidR="00647E73" w:rsidRPr="00A362D7" w:rsidRDefault="00647E73" w:rsidP="00647E73">
      <w:pPr>
        <w:widowControl w:val="0"/>
        <w:numPr>
          <w:ilvl w:val="0"/>
          <w:numId w:val="2"/>
        </w:numPr>
        <w:tabs>
          <w:tab w:val="left" w:pos="739"/>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метод исчисления исходя из конкретных целей и задач.</w:t>
      </w:r>
    </w:p>
    <w:p w:rsidR="00A362D7" w:rsidRPr="00AA2486" w:rsidRDefault="00A362D7" w:rsidP="00A362D7">
      <w:pPr>
        <w:widowControl w:val="0"/>
        <w:tabs>
          <w:tab w:val="left" w:pos="739"/>
        </w:tabs>
        <w:spacing w:after="0" w:line="360" w:lineRule="auto"/>
        <w:jc w:val="both"/>
        <w:rPr>
          <w:rFonts w:ascii="Times New Roman" w:eastAsia="Times New Roman" w:hAnsi="Times New Roman" w:cs="Times New Roman"/>
          <w:sz w:val="28"/>
          <w:szCs w:val="28"/>
        </w:rPr>
      </w:pP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sidRPr="00AA2486">
        <w:rPr>
          <w:rFonts w:ascii="Times New Roman" w:eastAsia="Times New Roman" w:hAnsi="Times New Roman" w:cs="Times New Roman"/>
          <w:b/>
          <w:bCs/>
          <w:sz w:val="28"/>
          <w:szCs w:val="28"/>
          <w:shd w:val="clear" w:color="auto" w:fill="FFFFFF"/>
        </w:rPr>
        <w:t xml:space="preserve">Мотивация </w:t>
      </w:r>
      <w:r w:rsidRPr="00AA2486">
        <w:rPr>
          <w:rFonts w:ascii="Times New Roman" w:eastAsia="Times New Roman" w:hAnsi="Times New Roman" w:cs="Times New Roman"/>
          <w:sz w:val="28"/>
          <w:szCs w:val="28"/>
        </w:rPr>
        <w:t>включает все виды маркетинговой деятель</w:t>
      </w:r>
      <w:r w:rsidRPr="00AA2486">
        <w:rPr>
          <w:rFonts w:ascii="Times New Roman" w:eastAsia="Times New Roman" w:hAnsi="Times New Roman" w:cs="Times New Roman"/>
          <w:sz w:val="28"/>
          <w:szCs w:val="28"/>
        </w:rPr>
        <w:softHyphen/>
        <w:t>ности: разработка концепции маркетинга, информационное обеспечение, исследование рынка, стимулирование повыше</w:t>
      </w:r>
      <w:r w:rsidRPr="00AA2486">
        <w:rPr>
          <w:rFonts w:ascii="Times New Roman" w:eastAsia="Times New Roman" w:hAnsi="Times New Roman" w:cs="Times New Roman"/>
          <w:sz w:val="28"/>
          <w:szCs w:val="28"/>
        </w:rPr>
        <w:softHyphen/>
        <w:t>ния конкурентоспособности товара, организация деятельно</w:t>
      </w:r>
      <w:r w:rsidRPr="00AA2486">
        <w:rPr>
          <w:rFonts w:ascii="Times New Roman" w:eastAsia="Times New Roman" w:hAnsi="Times New Roman" w:cs="Times New Roman"/>
          <w:sz w:val="28"/>
          <w:szCs w:val="28"/>
        </w:rPr>
        <w:softHyphen/>
        <w:t>сти всех подразделений фирмы с позиций маркетинга, реклама, товародвижение, планирование и контроль маркетинга. Сред</w:t>
      </w:r>
      <w:r w:rsidRPr="00AA2486">
        <w:rPr>
          <w:rFonts w:ascii="Times New Roman" w:eastAsia="Times New Roman" w:hAnsi="Times New Roman" w:cs="Times New Roman"/>
          <w:sz w:val="28"/>
          <w:szCs w:val="28"/>
        </w:rPr>
        <w:softHyphen/>
        <w:t>ства на мотивацию по каждому направлению могут подраз</w:t>
      </w:r>
      <w:r w:rsidRPr="00AA2486">
        <w:rPr>
          <w:rFonts w:ascii="Times New Roman" w:eastAsia="Times New Roman" w:hAnsi="Times New Roman" w:cs="Times New Roman"/>
          <w:sz w:val="28"/>
          <w:szCs w:val="28"/>
        </w:rPr>
        <w:softHyphen/>
        <w:t xml:space="preserve">деляться на две части: 1) на оплату всех расходов по решению данной задачи (например, оплата маркетинговых исследований, рекламы и т.п.) и 2) на дополнительную оплату или премирование работников любых подразделений фирмы, </w:t>
      </w:r>
      <w:r w:rsidRPr="00AA2486">
        <w:rPr>
          <w:rFonts w:ascii="Times New Roman" w:eastAsia="Times New Roman" w:hAnsi="Times New Roman" w:cs="Times New Roman"/>
          <w:sz w:val="28"/>
          <w:szCs w:val="28"/>
        </w:rPr>
        <w:lastRenderedPageBreak/>
        <w:t>участвующих в реа</w:t>
      </w:r>
      <w:r w:rsidRPr="00AA2486">
        <w:rPr>
          <w:rFonts w:ascii="Times New Roman" w:eastAsia="Times New Roman" w:hAnsi="Times New Roman" w:cs="Times New Roman"/>
          <w:sz w:val="28"/>
          <w:szCs w:val="28"/>
        </w:rPr>
        <w:softHyphen/>
        <w:t>лизации концепции маркетинга. Размер премии определяется дифференцированно. Кроме материального стимулирования применяются и моральные стимулы. Среди направлений стимули</w:t>
      </w:r>
      <w:r w:rsidRPr="00AA2486">
        <w:rPr>
          <w:rFonts w:ascii="Times New Roman" w:eastAsia="Times New Roman" w:hAnsi="Times New Roman" w:cs="Times New Roman"/>
          <w:sz w:val="28"/>
          <w:szCs w:val="28"/>
        </w:rPr>
        <w:softHyphen/>
        <w:t xml:space="preserve">рования </w:t>
      </w:r>
      <w:proofErr w:type="spellStart"/>
      <w:r w:rsidRPr="00AA2486">
        <w:rPr>
          <w:rFonts w:ascii="Times New Roman" w:eastAsia="Times New Roman" w:hAnsi="Times New Roman" w:cs="Times New Roman"/>
          <w:sz w:val="28"/>
          <w:szCs w:val="28"/>
        </w:rPr>
        <w:t>маркетологи</w:t>
      </w:r>
      <w:proofErr w:type="spellEnd"/>
      <w:r w:rsidRPr="00AA2486">
        <w:rPr>
          <w:rFonts w:ascii="Times New Roman" w:eastAsia="Times New Roman" w:hAnsi="Times New Roman" w:cs="Times New Roman"/>
          <w:sz w:val="28"/>
          <w:szCs w:val="28"/>
        </w:rPr>
        <w:t xml:space="preserve"> особо выделяют стимулирование объекта как конечного результата. Стимулирование объекта — использование многообразных сре</w:t>
      </w:r>
      <w:proofErr w:type="gramStart"/>
      <w:r w:rsidRPr="00AA2486">
        <w:rPr>
          <w:rFonts w:ascii="Times New Roman" w:eastAsia="Times New Roman" w:hAnsi="Times New Roman" w:cs="Times New Roman"/>
          <w:sz w:val="28"/>
          <w:szCs w:val="28"/>
        </w:rPr>
        <w:t>дств ст</w:t>
      </w:r>
      <w:proofErr w:type="gramEnd"/>
      <w:r w:rsidRPr="00AA2486">
        <w:rPr>
          <w:rFonts w:ascii="Times New Roman" w:eastAsia="Times New Roman" w:hAnsi="Times New Roman" w:cs="Times New Roman"/>
          <w:sz w:val="28"/>
          <w:szCs w:val="28"/>
        </w:rPr>
        <w:t>имулирующего воздействия, при</w:t>
      </w:r>
      <w:r w:rsidRPr="00AA2486">
        <w:rPr>
          <w:rFonts w:ascii="Times New Roman" w:eastAsia="Times New Roman" w:hAnsi="Times New Roman" w:cs="Times New Roman"/>
          <w:sz w:val="28"/>
          <w:szCs w:val="28"/>
        </w:rPr>
        <w:softHyphen/>
        <w:t>званных ускорить и / или усилить ответную реакцию рынка. К ним относится стимулирование потребителей, сферы тор</w:t>
      </w:r>
      <w:r w:rsidRPr="00AA2486">
        <w:rPr>
          <w:rFonts w:ascii="Times New Roman" w:eastAsia="Times New Roman" w:hAnsi="Times New Roman" w:cs="Times New Roman"/>
          <w:sz w:val="28"/>
          <w:szCs w:val="28"/>
        </w:rPr>
        <w:softHyphen/>
        <w:t>говли, стимулирование собственного торгового персонала фир</w:t>
      </w:r>
      <w:r w:rsidRPr="00AA2486">
        <w:rPr>
          <w:rFonts w:ascii="Times New Roman" w:eastAsia="Times New Roman" w:hAnsi="Times New Roman" w:cs="Times New Roman"/>
          <w:sz w:val="28"/>
          <w:szCs w:val="28"/>
        </w:rPr>
        <w:softHyphen/>
        <w:t>мы. Рассмотрим подробнее методы стимулирования по этим направлениям.</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sidRPr="00AA2486">
        <w:rPr>
          <w:rFonts w:ascii="Times New Roman" w:eastAsia="Times New Roman" w:hAnsi="Times New Roman" w:cs="Times New Roman"/>
          <w:b/>
          <w:bCs/>
          <w:sz w:val="28"/>
          <w:szCs w:val="28"/>
          <w:shd w:val="clear" w:color="auto" w:fill="FFFFFF"/>
        </w:rPr>
        <w:t xml:space="preserve">Стимулирование потребителей </w:t>
      </w:r>
      <w:r w:rsidRPr="00AA2486">
        <w:rPr>
          <w:rFonts w:ascii="Times New Roman" w:eastAsia="Times New Roman" w:hAnsi="Times New Roman" w:cs="Times New Roman"/>
          <w:sz w:val="28"/>
          <w:szCs w:val="28"/>
        </w:rPr>
        <w:t>осуществляется с приме</w:t>
      </w:r>
      <w:r w:rsidRPr="00AA2486">
        <w:rPr>
          <w:rFonts w:ascii="Times New Roman" w:eastAsia="Times New Roman" w:hAnsi="Times New Roman" w:cs="Times New Roman"/>
          <w:sz w:val="28"/>
          <w:szCs w:val="28"/>
        </w:rPr>
        <w:softHyphen/>
        <w:t>нением следующих методов и приемов:</w:t>
      </w:r>
    </w:p>
    <w:p w:rsidR="00647E73" w:rsidRPr="007D0D2F" w:rsidRDefault="00647E73" w:rsidP="00647E73">
      <w:pPr>
        <w:pStyle w:val="a8"/>
        <w:numPr>
          <w:ilvl w:val="0"/>
          <w:numId w:val="12"/>
        </w:numPr>
        <w:spacing w:line="360" w:lineRule="auto"/>
        <w:jc w:val="both"/>
        <w:rPr>
          <w:rFonts w:ascii="Times New Roman" w:eastAsia="Times New Roman" w:hAnsi="Times New Roman" w:cs="Times New Roman"/>
          <w:color w:val="auto"/>
          <w:sz w:val="28"/>
          <w:szCs w:val="28"/>
        </w:rPr>
      </w:pPr>
      <w:r w:rsidRPr="007D0D2F">
        <w:rPr>
          <w:rFonts w:ascii="Times New Roman" w:eastAsia="Times New Roman" w:hAnsi="Times New Roman" w:cs="Times New Roman"/>
          <w:sz w:val="28"/>
          <w:szCs w:val="28"/>
        </w:rPr>
        <w:t>Распространение образцов среди потребителей бес</w:t>
      </w:r>
      <w:r w:rsidRPr="007D0D2F">
        <w:rPr>
          <w:rFonts w:ascii="Times New Roman" w:eastAsia="Times New Roman" w:hAnsi="Times New Roman" w:cs="Times New Roman"/>
          <w:sz w:val="28"/>
          <w:szCs w:val="28"/>
        </w:rPr>
        <w:softHyphen/>
        <w:t>платно или на пробу по принципу «в каждую дверь», по почте, раздача в магазине, бесплатное приложение к другому образ</w:t>
      </w:r>
      <w:r w:rsidRPr="007D0D2F">
        <w:rPr>
          <w:rFonts w:ascii="Times New Roman" w:eastAsia="Times New Roman" w:hAnsi="Times New Roman" w:cs="Times New Roman"/>
          <w:sz w:val="28"/>
          <w:szCs w:val="28"/>
        </w:rPr>
        <w:softHyphen/>
        <w:t>цу, к рекламному предложению и др.</w:t>
      </w:r>
    </w:p>
    <w:p w:rsidR="00647E73" w:rsidRPr="007D0D2F" w:rsidRDefault="00647E73" w:rsidP="00647E73">
      <w:pPr>
        <w:pStyle w:val="a8"/>
        <w:numPr>
          <w:ilvl w:val="0"/>
          <w:numId w:val="12"/>
        </w:numPr>
        <w:tabs>
          <w:tab w:val="left" w:pos="793"/>
        </w:tabs>
        <w:spacing w:line="360" w:lineRule="auto"/>
        <w:jc w:val="both"/>
        <w:rPr>
          <w:rFonts w:ascii="Times New Roman" w:eastAsia="Times New Roman" w:hAnsi="Times New Roman" w:cs="Times New Roman"/>
          <w:color w:val="auto"/>
          <w:sz w:val="28"/>
          <w:szCs w:val="28"/>
        </w:rPr>
      </w:pPr>
      <w:r w:rsidRPr="007D0D2F">
        <w:rPr>
          <w:rFonts w:ascii="Times New Roman" w:eastAsia="Times New Roman" w:hAnsi="Times New Roman" w:cs="Times New Roman"/>
          <w:sz w:val="28"/>
          <w:szCs w:val="28"/>
        </w:rPr>
        <w:t>Купоны, дающие право потребителю на оговоренную экономию при покупке конкретного товара. Их можно рассы</w:t>
      </w:r>
      <w:r w:rsidRPr="007D0D2F">
        <w:rPr>
          <w:rFonts w:ascii="Times New Roman" w:eastAsia="Times New Roman" w:hAnsi="Times New Roman" w:cs="Times New Roman"/>
          <w:sz w:val="28"/>
          <w:szCs w:val="28"/>
        </w:rPr>
        <w:softHyphen/>
        <w:t>лать по почте, печатать в газетах, рекламных приложениях.</w:t>
      </w:r>
    </w:p>
    <w:p w:rsidR="00647E73" w:rsidRPr="007D0D2F" w:rsidRDefault="00647E73" w:rsidP="00647E73">
      <w:pPr>
        <w:pStyle w:val="a8"/>
        <w:numPr>
          <w:ilvl w:val="0"/>
          <w:numId w:val="12"/>
        </w:numPr>
        <w:tabs>
          <w:tab w:val="left" w:pos="778"/>
        </w:tabs>
        <w:spacing w:line="360" w:lineRule="auto"/>
        <w:jc w:val="both"/>
        <w:rPr>
          <w:rFonts w:ascii="Times New Roman" w:eastAsia="Times New Roman" w:hAnsi="Times New Roman" w:cs="Times New Roman"/>
          <w:color w:val="auto"/>
          <w:sz w:val="28"/>
          <w:szCs w:val="28"/>
        </w:rPr>
      </w:pPr>
      <w:r w:rsidRPr="007D0D2F">
        <w:rPr>
          <w:rFonts w:ascii="Times New Roman" w:eastAsia="Times New Roman" w:hAnsi="Times New Roman" w:cs="Times New Roman"/>
          <w:sz w:val="28"/>
          <w:szCs w:val="28"/>
        </w:rPr>
        <w:t>Упаковки по льготной цене, когда по сниженной цене продают один вариант расфасовки товара, например, две пач</w:t>
      </w:r>
      <w:r w:rsidRPr="007D0D2F">
        <w:rPr>
          <w:rFonts w:ascii="Times New Roman" w:eastAsia="Times New Roman" w:hAnsi="Times New Roman" w:cs="Times New Roman"/>
          <w:sz w:val="28"/>
          <w:szCs w:val="28"/>
        </w:rPr>
        <w:softHyphen/>
        <w:t>ки по одной цене, зубная щетка и бесплатная паста.</w:t>
      </w:r>
    </w:p>
    <w:p w:rsidR="00647E73" w:rsidRPr="007D0D2F" w:rsidRDefault="00647E73" w:rsidP="00647E73">
      <w:pPr>
        <w:pStyle w:val="a8"/>
        <w:numPr>
          <w:ilvl w:val="0"/>
          <w:numId w:val="12"/>
        </w:numPr>
        <w:tabs>
          <w:tab w:val="left" w:pos="798"/>
        </w:tabs>
        <w:spacing w:line="360" w:lineRule="auto"/>
        <w:jc w:val="both"/>
        <w:rPr>
          <w:rFonts w:ascii="Times New Roman" w:eastAsia="Times New Roman" w:hAnsi="Times New Roman" w:cs="Times New Roman"/>
          <w:color w:val="auto"/>
          <w:sz w:val="28"/>
          <w:szCs w:val="28"/>
        </w:rPr>
      </w:pPr>
      <w:r w:rsidRPr="007D0D2F">
        <w:rPr>
          <w:rFonts w:ascii="Times New Roman" w:eastAsia="Times New Roman" w:hAnsi="Times New Roman" w:cs="Times New Roman"/>
          <w:sz w:val="28"/>
          <w:szCs w:val="28"/>
        </w:rPr>
        <w:t>Премии — это товар, предлагаемый по довольно низкой цене или бесплатно в качестве поощрения за покупку другого товара. Премия может находиться и внутри упаковки.</w:t>
      </w:r>
    </w:p>
    <w:p w:rsidR="00647E73" w:rsidRPr="007D0D2F" w:rsidRDefault="00647E73" w:rsidP="00647E73">
      <w:pPr>
        <w:pStyle w:val="a8"/>
        <w:numPr>
          <w:ilvl w:val="0"/>
          <w:numId w:val="12"/>
        </w:numPr>
        <w:tabs>
          <w:tab w:val="left" w:pos="769"/>
        </w:tabs>
        <w:spacing w:line="360" w:lineRule="auto"/>
        <w:jc w:val="both"/>
        <w:rPr>
          <w:rFonts w:ascii="Times New Roman" w:eastAsia="Times New Roman" w:hAnsi="Times New Roman" w:cs="Times New Roman"/>
          <w:color w:val="auto"/>
          <w:sz w:val="28"/>
          <w:szCs w:val="28"/>
        </w:rPr>
      </w:pPr>
      <w:r w:rsidRPr="007D0D2F">
        <w:rPr>
          <w:rFonts w:ascii="Times New Roman" w:eastAsia="Times New Roman" w:hAnsi="Times New Roman" w:cs="Times New Roman"/>
          <w:sz w:val="28"/>
          <w:szCs w:val="28"/>
        </w:rPr>
        <w:t>Конкурсы с бесплатной выдачей приза.</w:t>
      </w:r>
    </w:p>
    <w:p w:rsidR="00647E73" w:rsidRPr="007D0D2F" w:rsidRDefault="00647E73" w:rsidP="00647E73">
      <w:pPr>
        <w:pStyle w:val="a8"/>
        <w:numPr>
          <w:ilvl w:val="0"/>
          <w:numId w:val="12"/>
        </w:numPr>
        <w:tabs>
          <w:tab w:val="left" w:pos="793"/>
        </w:tabs>
        <w:spacing w:line="360" w:lineRule="auto"/>
        <w:jc w:val="both"/>
        <w:rPr>
          <w:rFonts w:ascii="Times New Roman" w:eastAsia="Times New Roman" w:hAnsi="Times New Roman" w:cs="Times New Roman"/>
          <w:color w:val="auto"/>
          <w:sz w:val="28"/>
          <w:szCs w:val="28"/>
        </w:rPr>
      </w:pPr>
      <w:r w:rsidRPr="007D0D2F">
        <w:rPr>
          <w:rFonts w:ascii="Times New Roman" w:eastAsia="Times New Roman" w:hAnsi="Times New Roman" w:cs="Times New Roman"/>
          <w:sz w:val="28"/>
          <w:szCs w:val="28"/>
        </w:rPr>
        <w:t>Зачетные талоны — это специфический вид премии, ко</w:t>
      </w:r>
      <w:r w:rsidRPr="007D0D2F">
        <w:rPr>
          <w:rFonts w:ascii="Times New Roman" w:eastAsia="Times New Roman" w:hAnsi="Times New Roman" w:cs="Times New Roman"/>
          <w:sz w:val="28"/>
          <w:szCs w:val="28"/>
        </w:rPr>
        <w:softHyphen/>
        <w:t>торую получают потребители при совершении покупки и кото</w:t>
      </w:r>
      <w:r w:rsidRPr="007D0D2F">
        <w:rPr>
          <w:rFonts w:ascii="Times New Roman" w:eastAsia="Times New Roman" w:hAnsi="Times New Roman" w:cs="Times New Roman"/>
          <w:sz w:val="28"/>
          <w:szCs w:val="28"/>
        </w:rPr>
        <w:softHyphen/>
        <w:t>рые они могут обменять на другие товары.</w:t>
      </w:r>
    </w:p>
    <w:p w:rsidR="00647E73" w:rsidRPr="000716F5" w:rsidRDefault="00647E73" w:rsidP="00647E73">
      <w:pPr>
        <w:pStyle w:val="a8"/>
        <w:numPr>
          <w:ilvl w:val="0"/>
          <w:numId w:val="12"/>
        </w:numPr>
        <w:tabs>
          <w:tab w:val="left" w:pos="798"/>
        </w:tabs>
        <w:spacing w:line="360" w:lineRule="auto"/>
        <w:jc w:val="both"/>
        <w:rPr>
          <w:rFonts w:ascii="Times New Roman" w:eastAsia="Times New Roman" w:hAnsi="Times New Roman" w:cs="Times New Roman"/>
          <w:color w:val="auto"/>
          <w:sz w:val="28"/>
          <w:szCs w:val="28"/>
        </w:rPr>
      </w:pPr>
      <w:r w:rsidRPr="007D0D2F">
        <w:rPr>
          <w:rFonts w:ascii="Times New Roman" w:eastAsia="Times New Roman" w:hAnsi="Times New Roman" w:cs="Times New Roman"/>
          <w:sz w:val="28"/>
          <w:szCs w:val="28"/>
        </w:rPr>
        <w:t>Экспозиции и демонстрации товара в местах его прода</w:t>
      </w:r>
      <w:r w:rsidRPr="007D0D2F">
        <w:rPr>
          <w:rFonts w:ascii="Times New Roman" w:eastAsia="Times New Roman" w:hAnsi="Times New Roman" w:cs="Times New Roman"/>
          <w:sz w:val="28"/>
          <w:szCs w:val="28"/>
        </w:rPr>
        <w:softHyphen/>
        <w:t>жи и другие методы стимулирования.</w:t>
      </w:r>
    </w:p>
    <w:p w:rsidR="000716F5" w:rsidRPr="007D0D2F" w:rsidRDefault="000716F5" w:rsidP="000716F5">
      <w:pPr>
        <w:pStyle w:val="a8"/>
        <w:tabs>
          <w:tab w:val="left" w:pos="798"/>
        </w:tabs>
        <w:spacing w:line="360" w:lineRule="auto"/>
        <w:ind w:left="740"/>
        <w:jc w:val="both"/>
        <w:rPr>
          <w:rFonts w:ascii="Times New Roman" w:eastAsia="Times New Roman" w:hAnsi="Times New Roman" w:cs="Times New Roman"/>
          <w:color w:val="auto"/>
          <w:sz w:val="28"/>
          <w:szCs w:val="28"/>
        </w:rPr>
      </w:pPr>
    </w:p>
    <w:p w:rsidR="00647E73" w:rsidRPr="00AA2486" w:rsidRDefault="00647E73" w:rsidP="00647E73">
      <w:pPr>
        <w:spacing w:line="360" w:lineRule="auto"/>
        <w:ind w:left="20" w:firstLine="480"/>
        <w:jc w:val="both"/>
        <w:rPr>
          <w:rFonts w:ascii="Times New Roman" w:eastAsia="Times New Roman" w:hAnsi="Times New Roman" w:cs="Times New Roman"/>
          <w:sz w:val="28"/>
          <w:szCs w:val="28"/>
        </w:rPr>
      </w:pPr>
      <w:r w:rsidRPr="00AA2486">
        <w:rPr>
          <w:rFonts w:ascii="Times New Roman" w:eastAsia="Times New Roman" w:hAnsi="Times New Roman" w:cs="Times New Roman"/>
          <w:b/>
          <w:bCs/>
          <w:sz w:val="28"/>
          <w:szCs w:val="28"/>
          <w:shd w:val="clear" w:color="auto" w:fill="FFFFFF"/>
        </w:rPr>
        <w:t xml:space="preserve">Стимулирование сферы торговли </w:t>
      </w:r>
      <w:r w:rsidRPr="00AA2486">
        <w:rPr>
          <w:rFonts w:ascii="Times New Roman" w:eastAsia="Times New Roman" w:hAnsi="Times New Roman" w:cs="Times New Roman"/>
          <w:sz w:val="28"/>
          <w:szCs w:val="28"/>
        </w:rPr>
        <w:t>осуществляется с при</w:t>
      </w:r>
      <w:r w:rsidRPr="00AA2486">
        <w:rPr>
          <w:rFonts w:ascii="Times New Roman" w:eastAsia="Times New Roman" w:hAnsi="Times New Roman" w:cs="Times New Roman"/>
          <w:sz w:val="28"/>
          <w:szCs w:val="28"/>
        </w:rPr>
        <w:softHyphen/>
        <w:t>менением следующих методов: зачеты за покупку, предостав</w:t>
      </w:r>
      <w:r w:rsidRPr="00AA2486">
        <w:rPr>
          <w:rFonts w:ascii="Times New Roman" w:eastAsia="Times New Roman" w:hAnsi="Times New Roman" w:cs="Times New Roman"/>
          <w:sz w:val="28"/>
          <w:szCs w:val="28"/>
        </w:rPr>
        <w:softHyphen/>
        <w:t>ление товаров бесплатно, зачеты дилерам за включение товара в номенклатуру, проведение совместной рекламы, проведение торговых конкурсов дилеров, выдачи премий и др.</w:t>
      </w:r>
    </w:p>
    <w:p w:rsidR="00647E73" w:rsidRPr="00AA2486" w:rsidRDefault="00647E73" w:rsidP="00647E73">
      <w:pPr>
        <w:spacing w:line="360" w:lineRule="auto"/>
        <w:ind w:left="20" w:firstLine="480"/>
        <w:jc w:val="both"/>
        <w:rPr>
          <w:rFonts w:ascii="Times New Roman" w:eastAsia="Times New Roman" w:hAnsi="Times New Roman" w:cs="Times New Roman"/>
          <w:sz w:val="28"/>
          <w:szCs w:val="28"/>
        </w:rPr>
      </w:pPr>
      <w:r w:rsidRPr="00AA2486">
        <w:rPr>
          <w:rFonts w:ascii="Times New Roman" w:eastAsia="Times New Roman" w:hAnsi="Times New Roman" w:cs="Times New Roman"/>
          <w:b/>
          <w:bCs/>
          <w:sz w:val="28"/>
          <w:szCs w:val="28"/>
          <w:shd w:val="clear" w:color="auto" w:fill="FFFFFF"/>
        </w:rPr>
        <w:t xml:space="preserve">Стимулирование торгового персонала </w:t>
      </w:r>
      <w:r w:rsidRPr="00AA2486">
        <w:rPr>
          <w:rFonts w:ascii="Times New Roman" w:eastAsia="Times New Roman" w:hAnsi="Times New Roman" w:cs="Times New Roman"/>
          <w:sz w:val="28"/>
          <w:szCs w:val="28"/>
        </w:rPr>
        <w:t>осуществляется с применением следующих методов: премии, конкурсы, кон</w:t>
      </w:r>
      <w:r w:rsidRPr="00AA2486">
        <w:rPr>
          <w:rFonts w:ascii="Times New Roman" w:eastAsia="Times New Roman" w:hAnsi="Times New Roman" w:cs="Times New Roman"/>
          <w:sz w:val="28"/>
          <w:szCs w:val="28"/>
        </w:rPr>
        <w:softHyphen/>
        <w:t>ференции продавцов, путевки и т. п.</w:t>
      </w:r>
    </w:p>
    <w:p w:rsidR="00647E73" w:rsidRDefault="00647E73" w:rsidP="00647E73">
      <w:pPr>
        <w:spacing w:after="176" w:line="360" w:lineRule="auto"/>
        <w:ind w:left="20" w:firstLine="480"/>
        <w:jc w:val="both"/>
        <w:rPr>
          <w:rFonts w:ascii="Times New Roman" w:eastAsia="Times New Roman" w:hAnsi="Times New Roman" w:cs="Times New Roman"/>
          <w:sz w:val="28"/>
          <w:szCs w:val="28"/>
        </w:rPr>
      </w:pPr>
      <w:r w:rsidRPr="00AA2486">
        <w:rPr>
          <w:rFonts w:ascii="Times New Roman" w:eastAsia="Times New Roman" w:hAnsi="Times New Roman" w:cs="Times New Roman"/>
          <w:b/>
          <w:bCs/>
          <w:sz w:val="28"/>
          <w:szCs w:val="28"/>
          <w:shd w:val="clear" w:color="auto" w:fill="FFFFFF"/>
        </w:rPr>
        <w:t xml:space="preserve">Регулирование </w:t>
      </w:r>
      <w:r w:rsidRPr="00AA2486">
        <w:rPr>
          <w:rFonts w:ascii="Times New Roman" w:eastAsia="Times New Roman" w:hAnsi="Times New Roman" w:cs="Times New Roman"/>
          <w:sz w:val="28"/>
          <w:szCs w:val="28"/>
        </w:rPr>
        <w:t>— функция менеджмента по изучению из</w:t>
      </w:r>
      <w:r w:rsidRPr="00AA2486">
        <w:rPr>
          <w:rFonts w:ascii="Times New Roman" w:eastAsia="Times New Roman" w:hAnsi="Times New Roman" w:cs="Times New Roman"/>
          <w:sz w:val="28"/>
          <w:szCs w:val="28"/>
        </w:rPr>
        <w:softHyphen/>
        <w:t>менений факторов внешней среды, оказывающих влияние на эффективность функционирования системы менеджмента фир</w:t>
      </w:r>
      <w:r w:rsidRPr="00AA2486">
        <w:rPr>
          <w:rFonts w:ascii="Times New Roman" w:eastAsia="Times New Roman" w:hAnsi="Times New Roman" w:cs="Times New Roman"/>
          <w:sz w:val="28"/>
          <w:szCs w:val="28"/>
        </w:rPr>
        <w:softHyphen/>
        <w:t>мы, и принятию мер по доведению параметров системы менед</w:t>
      </w:r>
      <w:r w:rsidRPr="00AA2486">
        <w:rPr>
          <w:rFonts w:ascii="Times New Roman" w:eastAsia="Times New Roman" w:hAnsi="Times New Roman" w:cs="Times New Roman"/>
          <w:sz w:val="28"/>
          <w:szCs w:val="28"/>
        </w:rPr>
        <w:softHyphen/>
        <w:t>жмента до требований внешней среды.</w:t>
      </w:r>
    </w:p>
    <w:p w:rsidR="00647E73" w:rsidRPr="00AA2486" w:rsidRDefault="00705CFC" w:rsidP="00647E73">
      <w:pPr>
        <w:spacing w:line="360" w:lineRule="auto"/>
        <w:ind w:left="2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lang w:val="en-US"/>
        </w:rPr>
        <w:t>III</w:t>
      </w:r>
      <w:r w:rsidRPr="00705CFC">
        <w:rPr>
          <w:rFonts w:ascii="Times New Roman" w:eastAsia="Times New Roman" w:hAnsi="Times New Roman" w:cs="Times New Roman"/>
          <w:b/>
          <w:bCs/>
          <w:sz w:val="28"/>
          <w:szCs w:val="28"/>
        </w:rPr>
        <w:t xml:space="preserve">. </w:t>
      </w:r>
      <w:r w:rsidR="00647E73" w:rsidRPr="00AA2486">
        <w:rPr>
          <w:rFonts w:ascii="Times New Roman" w:eastAsia="Times New Roman" w:hAnsi="Times New Roman" w:cs="Times New Roman"/>
          <w:b/>
          <w:bCs/>
          <w:sz w:val="28"/>
          <w:szCs w:val="28"/>
        </w:rPr>
        <w:t>Система маркетинга на предприятии</w:t>
      </w:r>
    </w:p>
    <w:p w:rsidR="00647E73" w:rsidRPr="00AA2486" w:rsidRDefault="00647E73" w:rsidP="00647E73">
      <w:pPr>
        <w:spacing w:line="360" w:lineRule="auto"/>
        <w:ind w:left="20" w:firstLine="48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Пример программы продвижения на рынок</w:t>
      </w:r>
      <w:r>
        <w:rPr>
          <w:rFonts w:ascii="Times New Roman" w:eastAsia="Times New Roman" w:hAnsi="Times New Roman" w:cs="Times New Roman"/>
          <w:sz w:val="28"/>
          <w:szCs w:val="28"/>
        </w:rPr>
        <w:t>:</w:t>
      </w:r>
    </w:p>
    <w:p w:rsidR="00647E73" w:rsidRPr="00AA2486" w:rsidRDefault="00647E73" w:rsidP="00647E73">
      <w:pPr>
        <w:widowControl w:val="0"/>
        <w:numPr>
          <w:ilvl w:val="0"/>
          <w:numId w:val="3"/>
        </w:numPr>
        <w:tabs>
          <w:tab w:val="left" w:pos="783"/>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b/>
          <w:bCs/>
          <w:sz w:val="28"/>
          <w:szCs w:val="28"/>
          <w:shd w:val="clear" w:color="auto" w:fill="FFFFFF"/>
        </w:rPr>
        <w:t xml:space="preserve">Основная цель — </w:t>
      </w:r>
      <w:r w:rsidRPr="00AA2486">
        <w:rPr>
          <w:rFonts w:ascii="Times New Roman" w:eastAsia="Times New Roman" w:hAnsi="Times New Roman" w:cs="Times New Roman"/>
          <w:sz w:val="28"/>
          <w:szCs w:val="28"/>
        </w:rPr>
        <w:t>н</w:t>
      </w:r>
      <w:r>
        <w:rPr>
          <w:rFonts w:ascii="Times New Roman" w:eastAsia="Times New Roman" w:hAnsi="Times New Roman" w:cs="Times New Roman"/>
          <w:sz w:val="28"/>
          <w:szCs w:val="28"/>
        </w:rPr>
        <w:t>аладить эффективные и саморазви</w:t>
      </w:r>
      <w:r w:rsidRPr="00AA2486">
        <w:rPr>
          <w:rFonts w:ascii="Times New Roman" w:eastAsia="Times New Roman" w:hAnsi="Times New Roman" w:cs="Times New Roman"/>
          <w:sz w:val="28"/>
          <w:szCs w:val="28"/>
        </w:rPr>
        <w:t>вающиеся службы сбыта и маркетинга.</w:t>
      </w:r>
    </w:p>
    <w:p w:rsidR="00647E73" w:rsidRPr="00AA2486" w:rsidRDefault="00647E73" w:rsidP="00647E73">
      <w:pPr>
        <w:widowControl w:val="0"/>
        <w:numPr>
          <w:ilvl w:val="0"/>
          <w:numId w:val="3"/>
        </w:numPr>
        <w:tabs>
          <w:tab w:val="left" w:pos="788"/>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b/>
          <w:bCs/>
          <w:sz w:val="28"/>
          <w:szCs w:val="28"/>
          <w:shd w:val="clear" w:color="auto" w:fill="FFFFFF"/>
        </w:rPr>
        <w:t xml:space="preserve">Долгосрочная цель </w:t>
      </w:r>
      <w:r w:rsidRPr="00AA2486">
        <w:rPr>
          <w:rFonts w:ascii="Times New Roman" w:eastAsia="Times New Roman" w:hAnsi="Times New Roman" w:cs="Times New Roman"/>
          <w:sz w:val="28"/>
          <w:szCs w:val="28"/>
        </w:rPr>
        <w:t>— безусловный ли</w:t>
      </w:r>
      <w:r w:rsidRPr="00AA2486">
        <w:rPr>
          <w:rFonts w:ascii="Times New Roman" w:eastAsia="Times New Roman" w:hAnsi="Times New Roman" w:cs="Times New Roman"/>
          <w:sz w:val="28"/>
          <w:szCs w:val="28"/>
        </w:rPr>
        <w:softHyphen/>
        <w:t>дер на рынке своей продукции.</w:t>
      </w:r>
    </w:p>
    <w:p w:rsidR="00647E73" w:rsidRPr="00AA2486" w:rsidRDefault="00647E73" w:rsidP="00647E73">
      <w:pPr>
        <w:widowControl w:val="0"/>
        <w:numPr>
          <w:ilvl w:val="0"/>
          <w:numId w:val="3"/>
        </w:numPr>
        <w:tabs>
          <w:tab w:val="left" w:pos="759"/>
        </w:tabs>
        <w:spacing w:after="0" w:line="360" w:lineRule="auto"/>
        <w:jc w:val="both"/>
        <w:rPr>
          <w:rFonts w:ascii="Times New Roman" w:eastAsia="Times New Roman" w:hAnsi="Times New Roman" w:cs="Times New Roman"/>
          <w:b/>
          <w:bCs/>
          <w:sz w:val="28"/>
          <w:szCs w:val="28"/>
        </w:rPr>
      </w:pPr>
      <w:r w:rsidRPr="00AA2486">
        <w:rPr>
          <w:rFonts w:ascii="Times New Roman" w:eastAsia="Times New Roman" w:hAnsi="Times New Roman" w:cs="Times New Roman"/>
          <w:b/>
          <w:bCs/>
          <w:sz w:val="28"/>
          <w:szCs w:val="28"/>
        </w:rPr>
        <w:t>Сбытовая политика:</w:t>
      </w:r>
    </w:p>
    <w:p w:rsidR="00647E73" w:rsidRPr="00AA2486" w:rsidRDefault="00647E73" w:rsidP="00813645">
      <w:pPr>
        <w:spacing w:line="360" w:lineRule="auto"/>
        <w:ind w:left="20" w:hanging="2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&gt; создание структуры ассортимента и дополняющее взаи</w:t>
      </w:r>
      <w:r w:rsidRPr="00AA2486">
        <w:rPr>
          <w:rFonts w:ascii="Times New Roman" w:eastAsia="Times New Roman" w:hAnsi="Times New Roman" w:cs="Times New Roman"/>
          <w:sz w:val="28"/>
          <w:szCs w:val="28"/>
        </w:rPr>
        <w:softHyphen/>
        <w:t>мовыгодное сотрудничество с другими фирмами, предприятия</w:t>
      </w:r>
      <w:r w:rsidRPr="00AA2486">
        <w:rPr>
          <w:rFonts w:ascii="Times New Roman" w:eastAsia="Times New Roman" w:hAnsi="Times New Roman" w:cs="Times New Roman"/>
          <w:sz w:val="28"/>
          <w:szCs w:val="28"/>
        </w:rPr>
        <w:softHyphen/>
        <w:t>ми и организациями с целью оказания услуг «под ключ», то есть стать для любого заказчика Генеральным подрядчиком в своей</w:t>
      </w:r>
      <w:r>
        <w:rPr>
          <w:rFonts w:ascii="Times New Roman" w:eastAsia="Times New Roman" w:hAnsi="Times New Roman" w:cs="Times New Roman"/>
          <w:sz w:val="28"/>
          <w:szCs w:val="28"/>
        </w:rPr>
        <w:t xml:space="preserve"> </w:t>
      </w:r>
      <w:r w:rsidRPr="00AA2486">
        <w:rPr>
          <w:rFonts w:ascii="Times New Roman" w:eastAsia="Times New Roman" w:hAnsi="Times New Roman" w:cs="Times New Roman"/>
          <w:sz w:val="28"/>
          <w:szCs w:val="28"/>
        </w:rPr>
        <w:t>сфере услуг и продукции, что предполагает переход от прода</w:t>
      </w:r>
      <w:r w:rsidRPr="00AA2486">
        <w:rPr>
          <w:rFonts w:ascii="Times New Roman" w:eastAsia="Times New Roman" w:hAnsi="Times New Roman" w:cs="Times New Roman"/>
          <w:sz w:val="28"/>
          <w:szCs w:val="28"/>
        </w:rPr>
        <w:softHyphen/>
        <w:t>жи продукции к оказанию комплексных услуг;</w:t>
      </w:r>
    </w:p>
    <w:p w:rsidR="00647E73" w:rsidRPr="00AA2486" w:rsidRDefault="00647E73" w:rsidP="00647E73">
      <w:pPr>
        <w:widowControl w:val="0"/>
        <w:numPr>
          <w:ilvl w:val="0"/>
          <w:numId w:val="4"/>
        </w:numPr>
        <w:tabs>
          <w:tab w:val="left" w:pos="726"/>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в долгосрочном плане посредством обладания инфор</w:t>
      </w:r>
      <w:r w:rsidRPr="00AA2486">
        <w:rPr>
          <w:rFonts w:ascii="Times New Roman" w:eastAsia="Times New Roman" w:hAnsi="Times New Roman" w:cs="Times New Roman"/>
          <w:sz w:val="28"/>
          <w:szCs w:val="28"/>
        </w:rPr>
        <w:softHyphen/>
        <w:t>мацией о рынке и постепенного замыкания клиентов на себя стать управляющей компанией на рынке России с перспекти</w:t>
      </w:r>
      <w:r w:rsidRPr="00AA2486">
        <w:rPr>
          <w:rFonts w:ascii="Times New Roman" w:eastAsia="Times New Roman" w:hAnsi="Times New Roman" w:cs="Times New Roman"/>
          <w:sz w:val="28"/>
          <w:szCs w:val="28"/>
        </w:rPr>
        <w:softHyphen/>
        <w:t>вой создания финансово-промышленной группы.</w:t>
      </w:r>
    </w:p>
    <w:p w:rsidR="00647E73" w:rsidRPr="00AA2486" w:rsidRDefault="00647E73" w:rsidP="00647E73">
      <w:pPr>
        <w:keepNext/>
        <w:keepLines/>
        <w:widowControl w:val="0"/>
        <w:numPr>
          <w:ilvl w:val="0"/>
          <w:numId w:val="5"/>
        </w:numPr>
        <w:tabs>
          <w:tab w:val="left" w:pos="734"/>
        </w:tabs>
        <w:spacing w:after="0" w:line="360" w:lineRule="auto"/>
        <w:jc w:val="both"/>
        <w:outlineLvl w:val="0"/>
        <w:rPr>
          <w:rFonts w:ascii="Times New Roman" w:eastAsia="Times New Roman" w:hAnsi="Times New Roman" w:cs="Times New Roman"/>
          <w:b/>
          <w:bCs/>
          <w:sz w:val="28"/>
          <w:szCs w:val="28"/>
        </w:rPr>
      </w:pPr>
      <w:r w:rsidRPr="00AA2486">
        <w:rPr>
          <w:rFonts w:ascii="Times New Roman" w:eastAsia="Times New Roman" w:hAnsi="Times New Roman" w:cs="Times New Roman"/>
          <w:b/>
          <w:bCs/>
          <w:sz w:val="28"/>
          <w:szCs w:val="28"/>
        </w:rPr>
        <w:lastRenderedPageBreak/>
        <w:t>Конкурентная политика:</w:t>
      </w:r>
    </w:p>
    <w:p w:rsidR="00647E73" w:rsidRPr="00AA2486" w:rsidRDefault="00647E73" w:rsidP="00647E73">
      <w:pPr>
        <w:widowControl w:val="0"/>
        <w:numPr>
          <w:ilvl w:val="0"/>
          <w:numId w:val="4"/>
        </w:numPr>
        <w:tabs>
          <w:tab w:val="left" w:pos="711"/>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агрессивная борьба с конкурентами, работающими в Рос</w:t>
      </w:r>
      <w:r w:rsidRPr="00AA2486">
        <w:rPr>
          <w:rFonts w:ascii="Times New Roman" w:eastAsia="Times New Roman" w:hAnsi="Times New Roman" w:cs="Times New Roman"/>
          <w:sz w:val="28"/>
          <w:szCs w:val="28"/>
        </w:rPr>
        <w:softHyphen/>
        <w:t>сии;</w:t>
      </w:r>
    </w:p>
    <w:p w:rsidR="00647E73" w:rsidRPr="00AA2486" w:rsidRDefault="00647E73" w:rsidP="00647E73">
      <w:pPr>
        <w:widowControl w:val="0"/>
        <w:numPr>
          <w:ilvl w:val="0"/>
          <w:numId w:val="4"/>
        </w:numPr>
        <w:tabs>
          <w:tab w:val="left" w:pos="711"/>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создание из независимых региональных предприятий или организаций дилеров или партнеров по бизнесу;</w:t>
      </w:r>
    </w:p>
    <w:p w:rsidR="00647E73" w:rsidRPr="00AA2486" w:rsidRDefault="00647E73" w:rsidP="00647E73">
      <w:pPr>
        <w:widowControl w:val="0"/>
        <w:numPr>
          <w:ilvl w:val="0"/>
          <w:numId w:val="4"/>
        </w:numPr>
        <w:tabs>
          <w:tab w:val="left" w:pos="711"/>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контакты с зарубежными производителями и поставщи</w:t>
      </w:r>
      <w:r w:rsidRPr="00AA2486">
        <w:rPr>
          <w:rFonts w:ascii="Times New Roman" w:eastAsia="Times New Roman" w:hAnsi="Times New Roman" w:cs="Times New Roman"/>
          <w:sz w:val="28"/>
          <w:szCs w:val="28"/>
        </w:rPr>
        <w:softHyphen/>
        <w:t>ками сырья с целью налаживания партнерских отношений и со</w:t>
      </w:r>
      <w:r w:rsidRPr="00AA2486">
        <w:rPr>
          <w:rFonts w:ascii="Times New Roman" w:eastAsia="Times New Roman" w:hAnsi="Times New Roman" w:cs="Times New Roman"/>
          <w:sz w:val="28"/>
          <w:szCs w:val="28"/>
        </w:rPr>
        <w:softHyphen/>
        <w:t>гласованного раздела сфер влияния.</w:t>
      </w:r>
    </w:p>
    <w:p w:rsidR="00647E73" w:rsidRPr="00AA2486" w:rsidRDefault="00647E73" w:rsidP="00647E73">
      <w:pPr>
        <w:keepNext/>
        <w:keepLines/>
        <w:widowControl w:val="0"/>
        <w:numPr>
          <w:ilvl w:val="0"/>
          <w:numId w:val="5"/>
        </w:numPr>
        <w:tabs>
          <w:tab w:val="left" w:pos="744"/>
        </w:tabs>
        <w:spacing w:after="0" w:line="360" w:lineRule="auto"/>
        <w:jc w:val="both"/>
        <w:outlineLvl w:val="0"/>
        <w:rPr>
          <w:rFonts w:ascii="Times New Roman" w:eastAsia="Times New Roman" w:hAnsi="Times New Roman" w:cs="Times New Roman"/>
          <w:b/>
          <w:bCs/>
          <w:sz w:val="28"/>
          <w:szCs w:val="28"/>
        </w:rPr>
      </w:pPr>
      <w:bookmarkStart w:id="1" w:name="bookmark1"/>
      <w:r w:rsidRPr="00AA2486">
        <w:rPr>
          <w:rFonts w:ascii="Times New Roman" w:eastAsia="Times New Roman" w:hAnsi="Times New Roman" w:cs="Times New Roman"/>
          <w:b/>
          <w:bCs/>
          <w:sz w:val="28"/>
          <w:szCs w:val="28"/>
        </w:rPr>
        <w:t>Рекламная политика:</w:t>
      </w:r>
      <w:bookmarkEnd w:id="1"/>
    </w:p>
    <w:p w:rsidR="00647E73" w:rsidRPr="00AA2486" w:rsidRDefault="00647E73" w:rsidP="00647E73">
      <w:pPr>
        <w:widowControl w:val="0"/>
        <w:numPr>
          <w:ilvl w:val="0"/>
          <w:numId w:val="4"/>
        </w:numPr>
        <w:tabs>
          <w:tab w:val="left" w:pos="721"/>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разделение рекламной кампании на два блока: общий ре</w:t>
      </w:r>
      <w:r w:rsidRPr="00AA2486">
        <w:rPr>
          <w:rFonts w:ascii="Times New Roman" w:eastAsia="Times New Roman" w:hAnsi="Times New Roman" w:cs="Times New Roman"/>
          <w:sz w:val="28"/>
          <w:szCs w:val="28"/>
        </w:rPr>
        <w:softHyphen/>
        <w:t xml:space="preserve">кламный и </w:t>
      </w:r>
      <w:proofErr w:type="spellStart"/>
      <w:r w:rsidRPr="00AA2486">
        <w:rPr>
          <w:rFonts w:ascii="Times New Roman" w:eastAsia="Times New Roman" w:hAnsi="Times New Roman" w:cs="Times New Roman"/>
          <w:sz w:val="28"/>
          <w:szCs w:val="28"/>
        </w:rPr>
        <w:t>имиджевый</w:t>
      </w:r>
      <w:proofErr w:type="spellEnd"/>
      <w:r w:rsidRPr="00AA2486">
        <w:rPr>
          <w:rFonts w:ascii="Times New Roman" w:eastAsia="Times New Roman" w:hAnsi="Times New Roman" w:cs="Times New Roman"/>
          <w:sz w:val="28"/>
          <w:szCs w:val="28"/>
        </w:rPr>
        <w:t xml:space="preserve"> блок (информационные сообщения, ста</w:t>
      </w:r>
      <w:r w:rsidRPr="00AA2486">
        <w:rPr>
          <w:rFonts w:ascii="Times New Roman" w:eastAsia="Times New Roman" w:hAnsi="Times New Roman" w:cs="Times New Roman"/>
          <w:sz w:val="28"/>
          <w:szCs w:val="28"/>
        </w:rPr>
        <w:softHyphen/>
        <w:t>тьи в общероссийской прессе, выставки и другое) и целенаправ</w:t>
      </w:r>
      <w:r w:rsidRPr="00AA2486">
        <w:rPr>
          <w:rFonts w:ascii="Times New Roman" w:eastAsia="Times New Roman" w:hAnsi="Times New Roman" w:cs="Times New Roman"/>
          <w:sz w:val="28"/>
          <w:szCs w:val="28"/>
        </w:rPr>
        <w:softHyphen/>
        <w:t>ленные действия по сегментам (статьи в специализированной прессе, в региональной прессе, участие в региональных и специ</w:t>
      </w:r>
      <w:r w:rsidRPr="00AA2486">
        <w:rPr>
          <w:rFonts w:ascii="Times New Roman" w:eastAsia="Times New Roman" w:hAnsi="Times New Roman" w:cs="Times New Roman"/>
          <w:sz w:val="28"/>
          <w:szCs w:val="28"/>
        </w:rPr>
        <w:softHyphen/>
        <w:t>ализированных выставках, рассылка по почте, участие в отрасле</w:t>
      </w:r>
      <w:r w:rsidRPr="00AA2486">
        <w:rPr>
          <w:rFonts w:ascii="Times New Roman" w:eastAsia="Times New Roman" w:hAnsi="Times New Roman" w:cs="Times New Roman"/>
          <w:sz w:val="28"/>
          <w:szCs w:val="28"/>
        </w:rPr>
        <w:softHyphen/>
        <w:t>вых семинарах и другое);</w:t>
      </w:r>
    </w:p>
    <w:p w:rsidR="00647E73" w:rsidRPr="00AA2486" w:rsidRDefault="00647E73" w:rsidP="00647E73">
      <w:pPr>
        <w:widowControl w:val="0"/>
        <w:numPr>
          <w:ilvl w:val="0"/>
          <w:numId w:val="4"/>
        </w:numPr>
        <w:tabs>
          <w:tab w:val="left" w:pos="711"/>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ведение рекламной кампании со средней интенсивностью и небольшими затратами.</w:t>
      </w:r>
    </w:p>
    <w:p w:rsidR="00647E73" w:rsidRPr="00AA2486" w:rsidRDefault="00647E73" w:rsidP="00647E73">
      <w:pPr>
        <w:keepNext/>
        <w:keepLines/>
        <w:widowControl w:val="0"/>
        <w:numPr>
          <w:ilvl w:val="0"/>
          <w:numId w:val="5"/>
        </w:numPr>
        <w:tabs>
          <w:tab w:val="left" w:pos="744"/>
        </w:tabs>
        <w:spacing w:after="0" w:line="360" w:lineRule="auto"/>
        <w:jc w:val="both"/>
        <w:outlineLvl w:val="0"/>
        <w:rPr>
          <w:rFonts w:ascii="Times New Roman" w:eastAsia="Times New Roman" w:hAnsi="Times New Roman" w:cs="Times New Roman"/>
          <w:b/>
          <w:bCs/>
          <w:sz w:val="28"/>
          <w:szCs w:val="28"/>
        </w:rPr>
      </w:pPr>
      <w:bookmarkStart w:id="2" w:name="bookmark2"/>
      <w:r w:rsidRPr="00AA2486">
        <w:rPr>
          <w:rFonts w:ascii="Times New Roman" w:eastAsia="Times New Roman" w:hAnsi="Times New Roman" w:cs="Times New Roman"/>
          <w:b/>
          <w:bCs/>
          <w:sz w:val="28"/>
          <w:szCs w:val="28"/>
        </w:rPr>
        <w:t>Маркетинговая политика:</w:t>
      </w:r>
      <w:bookmarkEnd w:id="2"/>
    </w:p>
    <w:p w:rsidR="00647E73" w:rsidRPr="00AA2486" w:rsidRDefault="00647E73" w:rsidP="00647E73">
      <w:pPr>
        <w:widowControl w:val="0"/>
        <w:numPr>
          <w:ilvl w:val="0"/>
          <w:numId w:val="4"/>
        </w:numPr>
        <w:tabs>
          <w:tab w:val="left" w:pos="711"/>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организация на предприятии регулярной и мобильной службы маркетинга;</w:t>
      </w:r>
    </w:p>
    <w:p w:rsidR="00647E73" w:rsidRPr="00AA2486" w:rsidRDefault="00647E73" w:rsidP="00647E73">
      <w:pPr>
        <w:widowControl w:val="0"/>
        <w:numPr>
          <w:ilvl w:val="0"/>
          <w:numId w:val="4"/>
        </w:numPr>
        <w:tabs>
          <w:tab w:val="left" w:pos="716"/>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раздел внешней маркетинговой деятельности на четыре блока: стратегический маркетинг (изучение сегментов рынка), текущие плановые мероприятия (поддержание клиентов, обрат</w:t>
      </w:r>
      <w:r w:rsidRPr="00AA2486">
        <w:rPr>
          <w:rFonts w:ascii="Times New Roman" w:eastAsia="Times New Roman" w:hAnsi="Times New Roman" w:cs="Times New Roman"/>
          <w:sz w:val="28"/>
          <w:szCs w:val="28"/>
        </w:rPr>
        <w:softHyphen/>
        <w:t>ная связь, формирование передней линии продаж и другое), мар</w:t>
      </w:r>
      <w:r w:rsidRPr="00AA2486">
        <w:rPr>
          <w:rFonts w:ascii="Times New Roman" w:eastAsia="Times New Roman" w:hAnsi="Times New Roman" w:cs="Times New Roman"/>
          <w:sz w:val="28"/>
          <w:szCs w:val="28"/>
        </w:rPr>
        <w:softHyphen/>
        <w:t xml:space="preserve">кетинговые исследования по заказу подразделений предприятия и активное продвижение продукции в рамках </w:t>
      </w:r>
      <w:proofErr w:type="spellStart"/>
      <w:r w:rsidRPr="00AA2486">
        <w:rPr>
          <w:rFonts w:ascii="Times New Roman" w:eastAsia="Times New Roman" w:hAnsi="Times New Roman" w:cs="Times New Roman"/>
          <w:sz w:val="28"/>
          <w:szCs w:val="28"/>
        </w:rPr>
        <w:t>сбьгговой</w:t>
      </w:r>
      <w:proofErr w:type="spellEnd"/>
      <w:r w:rsidRPr="00AA2486">
        <w:rPr>
          <w:rFonts w:ascii="Times New Roman" w:eastAsia="Times New Roman" w:hAnsi="Times New Roman" w:cs="Times New Roman"/>
          <w:sz w:val="28"/>
          <w:szCs w:val="28"/>
        </w:rPr>
        <w:t xml:space="preserve"> политики;</w:t>
      </w:r>
    </w:p>
    <w:p w:rsidR="00647E73" w:rsidRPr="007D0D2F" w:rsidRDefault="00647E73" w:rsidP="00647E73">
      <w:pPr>
        <w:widowControl w:val="0"/>
        <w:numPr>
          <w:ilvl w:val="0"/>
          <w:numId w:val="4"/>
        </w:numPr>
        <w:tabs>
          <w:tab w:val="left" w:pos="716"/>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закрепление за маркетингом предприятия оперативного отслеживания исполнения сбытовой политики и создание пред</w:t>
      </w:r>
      <w:r w:rsidRPr="00AA2486">
        <w:rPr>
          <w:rFonts w:ascii="Times New Roman" w:eastAsia="Times New Roman" w:hAnsi="Times New Roman" w:cs="Times New Roman"/>
          <w:sz w:val="28"/>
          <w:szCs w:val="28"/>
        </w:rPr>
        <w:softHyphen/>
        <w:t>ложений по корректировке сбытовой политики.</w:t>
      </w:r>
    </w:p>
    <w:p w:rsidR="00647E73" w:rsidRPr="00AA2486" w:rsidRDefault="00647E73" w:rsidP="00647E73">
      <w:pPr>
        <w:spacing w:line="360" w:lineRule="auto"/>
        <w:ind w:left="20" w:firstLine="460"/>
        <w:jc w:val="both"/>
        <w:rPr>
          <w:rFonts w:ascii="Times New Roman" w:eastAsia="Times New Roman" w:hAnsi="Times New Roman" w:cs="Times New Roman"/>
          <w:b/>
          <w:bCs/>
          <w:sz w:val="28"/>
          <w:szCs w:val="28"/>
        </w:rPr>
      </w:pPr>
      <w:r w:rsidRPr="00AA2486">
        <w:rPr>
          <w:rFonts w:ascii="Times New Roman" w:eastAsia="Times New Roman" w:hAnsi="Times New Roman" w:cs="Times New Roman"/>
          <w:b/>
          <w:bCs/>
          <w:sz w:val="28"/>
          <w:szCs w:val="28"/>
        </w:rPr>
        <w:t>Укрупненный план-график мероприятий Программы:</w:t>
      </w:r>
    </w:p>
    <w:p w:rsidR="00647E73" w:rsidRPr="00AA2486" w:rsidRDefault="00647E73" w:rsidP="00647E73">
      <w:pPr>
        <w:spacing w:line="360" w:lineRule="auto"/>
        <w:ind w:left="20" w:firstLine="460"/>
        <w:jc w:val="both"/>
        <w:rPr>
          <w:rFonts w:ascii="Times New Roman" w:eastAsia="Times New Roman" w:hAnsi="Times New Roman" w:cs="Times New Roman"/>
          <w:i/>
          <w:iCs/>
          <w:sz w:val="28"/>
          <w:szCs w:val="28"/>
        </w:rPr>
      </w:pPr>
      <w:r w:rsidRPr="00AA2486">
        <w:rPr>
          <w:rFonts w:ascii="Times New Roman" w:eastAsia="Times New Roman" w:hAnsi="Times New Roman" w:cs="Times New Roman"/>
          <w:i/>
          <w:iCs/>
          <w:sz w:val="28"/>
          <w:szCs w:val="28"/>
        </w:rPr>
        <w:t>Организация службы маркетинга</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r w:rsidRPr="00AA2486">
        <w:rPr>
          <w:rFonts w:ascii="Times New Roman" w:eastAsia="Times New Roman" w:hAnsi="Times New Roman" w:cs="Times New Roman"/>
          <w:sz w:val="28"/>
          <w:szCs w:val="28"/>
        </w:rPr>
        <w:t>Подбор персонала в коммерческую службу и отдел мар</w:t>
      </w:r>
      <w:r w:rsidRPr="00AA2486">
        <w:rPr>
          <w:rFonts w:ascii="Times New Roman" w:eastAsia="Times New Roman" w:hAnsi="Times New Roman" w:cs="Times New Roman"/>
          <w:sz w:val="28"/>
          <w:szCs w:val="28"/>
        </w:rPr>
        <w:softHyphen/>
        <w:t>кетинга.</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AA2486">
        <w:rPr>
          <w:rFonts w:ascii="Times New Roman" w:eastAsia="Times New Roman" w:hAnsi="Times New Roman" w:cs="Times New Roman"/>
          <w:sz w:val="28"/>
          <w:szCs w:val="28"/>
        </w:rPr>
        <w:t>Разработка должностных инструкций сотрудников от</w:t>
      </w:r>
      <w:r w:rsidRPr="00AA2486">
        <w:rPr>
          <w:rFonts w:ascii="Times New Roman" w:eastAsia="Times New Roman" w:hAnsi="Times New Roman" w:cs="Times New Roman"/>
          <w:sz w:val="28"/>
          <w:szCs w:val="28"/>
        </w:rPr>
        <w:softHyphen/>
        <w:t>дела маркетинга.</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Pr="00AA2486">
        <w:rPr>
          <w:rFonts w:ascii="Times New Roman" w:eastAsia="Times New Roman" w:hAnsi="Times New Roman" w:cs="Times New Roman"/>
          <w:sz w:val="28"/>
          <w:szCs w:val="28"/>
        </w:rPr>
        <w:t>Обучение сотрудников маркетинговых и сбытовых служб маркетинговым и прочим управленческим технологиям.</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AA2486">
        <w:rPr>
          <w:rFonts w:ascii="Times New Roman" w:eastAsia="Times New Roman" w:hAnsi="Times New Roman" w:cs="Times New Roman"/>
          <w:sz w:val="28"/>
          <w:szCs w:val="28"/>
        </w:rPr>
        <w:t>Внедрение системы внутреннего маркетинга на пред</w:t>
      </w:r>
      <w:r w:rsidRPr="00AA2486">
        <w:rPr>
          <w:rFonts w:ascii="Times New Roman" w:eastAsia="Times New Roman" w:hAnsi="Times New Roman" w:cs="Times New Roman"/>
          <w:sz w:val="28"/>
          <w:szCs w:val="28"/>
        </w:rPr>
        <w:softHyphen/>
        <w:t>приятии.</w:t>
      </w:r>
    </w:p>
    <w:p w:rsidR="00647E73" w:rsidRPr="002B7548" w:rsidRDefault="00647E73" w:rsidP="00647E73">
      <w:pPr>
        <w:tabs>
          <w:tab w:val="left" w:pos="749"/>
        </w:tabs>
        <w:spacing w:line="360" w:lineRule="auto"/>
        <w:jc w:val="both"/>
        <w:rPr>
          <w:rFonts w:ascii="Times New Roman" w:eastAsia="Times New Roman" w:hAnsi="Times New Roman" w:cs="Times New Roman"/>
          <w:b/>
          <w:i/>
          <w:iCs/>
          <w:sz w:val="28"/>
          <w:szCs w:val="28"/>
        </w:rPr>
      </w:pPr>
      <w:r>
        <w:rPr>
          <w:rFonts w:ascii="Times New Roman" w:eastAsia="Times New Roman" w:hAnsi="Times New Roman" w:cs="Times New Roman"/>
          <w:b/>
          <w:i/>
          <w:iCs/>
          <w:sz w:val="28"/>
          <w:szCs w:val="28"/>
        </w:rPr>
        <w:t xml:space="preserve">      </w:t>
      </w:r>
      <w:r w:rsidRPr="002B7548">
        <w:rPr>
          <w:rFonts w:ascii="Times New Roman" w:eastAsia="Times New Roman" w:hAnsi="Times New Roman" w:cs="Times New Roman"/>
          <w:b/>
          <w:i/>
          <w:iCs/>
          <w:sz w:val="28"/>
          <w:szCs w:val="28"/>
        </w:rPr>
        <w:t>Маркетинговые исследования</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AA2486">
        <w:rPr>
          <w:rFonts w:ascii="Times New Roman" w:eastAsia="Times New Roman" w:hAnsi="Times New Roman" w:cs="Times New Roman"/>
          <w:sz w:val="28"/>
          <w:szCs w:val="28"/>
        </w:rPr>
        <w:t>Сбор информации о конкурентах, организация базы дан</w:t>
      </w:r>
      <w:r w:rsidRPr="00AA2486">
        <w:rPr>
          <w:rFonts w:ascii="Times New Roman" w:eastAsia="Times New Roman" w:hAnsi="Times New Roman" w:cs="Times New Roman"/>
          <w:sz w:val="28"/>
          <w:szCs w:val="28"/>
        </w:rPr>
        <w:softHyphen/>
        <w:t>ных по конкурентам и оперативное ее ведение.</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Создание базы данных по поставщикам и оперативное ее ведение.</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Систематический ежеквартальный сбор ценовой инфор</w:t>
      </w:r>
      <w:r w:rsidRPr="00AA2486">
        <w:rPr>
          <w:rFonts w:ascii="Times New Roman" w:eastAsia="Times New Roman" w:hAnsi="Times New Roman" w:cs="Times New Roman"/>
          <w:sz w:val="28"/>
          <w:szCs w:val="28"/>
        </w:rPr>
        <w:softHyphen/>
        <w:t>мации по конкурентам и поставщикам.</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sidRPr="002B7548">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Создание базы данных существующих клиентов.</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Составление базы данных по предприятиям — потен</w:t>
      </w:r>
      <w:r w:rsidRPr="00AA2486">
        <w:rPr>
          <w:rFonts w:ascii="Times New Roman" w:eastAsia="Times New Roman" w:hAnsi="Times New Roman" w:cs="Times New Roman"/>
          <w:sz w:val="28"/>
          <w:szCs w:val="28"/>
        </w:rPr>
        <w:softHyphen/>
        <w:t>циальным клиентам из сегментов рынка сбыта предприятия.</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Уточнение и дополнение информации по потреблению предприятий из сегментов рынка сбыта предприятия.</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Подробный анализ сегментов сбыта предприятия по ди</w:t>
      </w:r>
      <w:r w:rsidRPr="00AA2486">
        <w:rPr>
          <w:rFonts w:ascii="Times New Roman" w:eastAsia="Times New Roman" w:hAnsi="Times New Roman" w:cs="Times New Roman"/>
          <w:sz w:val="28"/>
          <w:szCs w:val="28"/>
        </w:rPr>
        <w:softHyphen/>
        <w:t>намике производства, перспективам, устойчивости, распреде</w:t>
      </w:r>
      <w:r w:rsidRPr="00AA2486">
        <w:rPr>
          <w:rFonts w:ascii="Times New Roman" w:eastAsia="Times New Roman" w:hAnsi="Times New Roman" w:cs="Times New Roman"/>
          <w:sz w:val="28"/>
          <w:szCs w:val="28"/>
        </w:rPr>
        <w:softHyphen/>
        <w:t xml:space="preserve">лению по территориям и </w:t>
      </w:r>
      <w:proofErr w:type="gramStart"/>
      <w:r w:rsidRPr="00AA2486">
        <w:rPr>
          <w:rFonts w:ascii="Times New Roman" w:eastAsia="Times New Roman" w:hAnsi="Times New Roman" w:cs="Times New Roman"/>
          <w:sz w:val="28"/>
          <w:szCs w:val="28"/>
        </w:rPr>
        <w:t>другое</w:t>
      </w:r>
      <w:proofErr w:type="gramEnd"/>
      <w:r w:rsidRPr="00AA2486">
        <w:rPr>
          <w:rFonts w:ascii="Times New Roman" w:eastAsia="Times New Roman" w:hAnsi="Times New Roman" w:cs="Times New Roman"/>
          <w:sz w:val="28"/>
          <w:szCs w:val="28"/>
        </w:rPr>
        <w:t>.</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Анализ статистики.</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Анкетирование клиентов предприятия.</w:t>
      </w:r>
    </w:p>
    <w:p w:rsidR="00647E73" w:rsidRPr="002B7548" w:rsidRDefault="00647E73" w:rsidP="00647E73">
      <w:pPr>
        <w:tabs>
          <w:tab w:val="left" w:pos="749"/>
        </w:tabs>
        <w:spacing w:line="360" w:lineRule="auto"/>
        <w:jc w:val="both"/>
        <w:rPr>
          <w:rFonts w:ascii="Times New Roman" w:eastAsia="Times New Roman" w:hAnsi="Times New Roman" w:cs="Times New Roman"/>
          <w:b/>
          <w:i/>
          <w:iCs/>
          <w:sz w:val="28"/>
          <w:szCs w:val="28"/>
        </w:rPr>
      </w:pPr>
      <w:r>
        <w:rPr>
          <w:rFonts w:ascii="Times New Roman" w:eastAsia="Times New Roman" w:hAnsi="Times New Roman" w:cs="Times New Roman"/>
          <w:b/>
          <w:i/>
          <w:iCs/>
          <w:sz w:val="28"/>
          <w:szCs w:val="28"/>
        </w:rPr>
        <w:t xml:space="preserve">       </w:t>
      </w:r>
      <w:r w:rsidRPr="002B7548">
        <w:rPr>
          <w:rFonts w:ascii="Times New Roman" w:eastAsia="Times New Roman" w:hAnsi="Times New Roman" w:cs="Times New Roman"/>
          <w:b/>
          <w:i/>
          <w:iCs/>
          <w:sz w:val="28"/>
          <w:szCs w:val="28"/>
        </w:rPr>
        <w:t>Рекламная деятельность и связи с общественностью</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Реклама в отраслевых изданиях.</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Участие в центральных и региональных выставках.</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lastRenderedPageBreak/>
        <w:t>-</w:t>
      </w:r>
      <w:r w:rsidRPr="00AA2486">
        <w:rPr>
          <w:rFonts w:ascii="Times New Roman" w:eastAsia="Times New Roman" w:hAnsi="Times New Roman" w:cs="Times New Roman"/>
          <w:sz w:val="28"/>
          <w:szCs w:val="28"/>
        </w:rPr>
        <w:t>Прямая рассылка по сегментам рынка сбыта предпри</w:t>
      </w:r>
      <w:r w:rsidRPr="00AA2486">
        <w:rPr>
          <w:rFonts w:ascii="Times New Roman" w:eastAsia="Times New Roman" w:hAnsi="Times New Roman" w:cs="Times New Roman"/>
          <w:sz w:val="28"/>
          <w:szCs w:val="28"/>
        </w:rPr>
        <w:softHyphen/>
        <w:t>ятия.</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Участие в отраслевых семинарах.</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Подготовка рекламной продукции.</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Разработка рекламной кампании на год.</w:t>
      </w:r>
    </w:p>
    <w:p w:rsidR="00647E73" w:rsidRPr="002B7548" w:rsidRDefault="00647E73" w:rsidP="00647E73">
      <w:pPr>
        <w:tabs>
          <w:tab w:val="left" w:pos="754"/>
        </w:tabs>
        <w:spacing w:line="360" w:lineRule="auto"/>
        <w:jc w:val="both"/>
        <w:rPr>
          <w:rFonts w:ascii="Times New Roman" w:eastAsia="Times New Roman" w:hAnsi="Times New Roman" w:cs="Times New Roman"/>
          <w:b/>
          <w:i/>
          <w:iCs/>
          <w:sz w:val="28"/>
          <w:szCs w:val="28"/>
        </w:rPr>
      </w:pPr>
      <w:r>
        <w:rPr>
          <w:rFonts w:ascii="Times New Roman" w:eastAsia="Times New Roman" w:hAnsi="Times New Roman" w:cs="Times New Roman"/>
          <w:b/>
          <w:i/>
          <w:iCs/>
          <w:sz w:val="28"/>
          <w:szCs w:val="28"/>
        </w:rPr>
        <w:t xml:space="preserve">      </w:t>
      </w:r>
      <w:r w:rsidRPr="002B7548">
        <w:rPr>
          <w:rFonts w:ascii="Times New Roman" w:eastAsia="Times New Roman" w:hAnsi="Times New Roman" w:cs="Times New Roman"/>
          <w:b/>
          <w:i/>
          <w:iCs/>
          <w:sz w:val="28"/>
          <w:szCs w:val="28"/>
        </w:rPr>
        <w:t>Продвижение на рынок</w:t>
      </w:r>
    </w:p>
    <w:p w:rsidR="00647E73"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Объезд предприятий по сегментам, сбор информации по анкетам и продвижение.</w:t>
      </w:r>
    </w:p>
    <w:p w:rsidR="00647E73" w:rsidRPr="002B7548" w:rsidRDefault="00647E73" w:rsidP="00647E73">
      <w:pPr>
        <w:spacing w:line="360" w:lineRule="auto"/>
        <w:ind w:left="20" w:firstLine="460"/>
        <w:jc w:val="both"/>
        <w:rPr>
          <w:rFonts w:ascii="Times New Roman" w:eastAsia="Times New Roman" w:hAnsi="Times New Roman" w:cs="Times New Roman"/>
          <w:sz w:val="28"/>
          <w:szCs w:val="28"/>
        </w:rPr>
      </w:pPr>
      <w:r w:rsidRPr="002B7548">
        <w:rPr>
          <w:rFonts w:ascii="Times New Roman" w:eastAsia="Times New Roman" w:hAnsi="Times New Roman" w:cs="Times New Roman"/>
          <w:b/>
          <w:i/>
          <w:iCs/>
          <w:sz w:val="28"/>
          <w:szCs w:val="28"/>
        </w:rPr>
        <w:t>Прочая деятельность</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Разработка программы продвижения в виде бизнес- плана.</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Разработка комплексной системы ценообразования, ски</w:t>
      </w:r>
      <w:r w:rsidRPr="00AA2486">
        <w:rPr>
          <w:rFonts w:ascii="Times New Roman" w:eastAsia="Times New Roman" w:hAnsi="Times New Roman" w:cs="Times New Roman"/>
          <w:sz w:val="28"/>
          <w:szCs w:val="28"/>
        </w:rPr>
        <w:softHyphen/>
        <w:t>док, накопительных бонусов.</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shd w:val="clear" w:color="auto" w:fill="FFFFFF"/>
        </w:rPr>
        <w:t>-</w:t>
      </w:r>
      <w:r w:rsidRPr="00AA2486">
        <w:rPr>
          <w:rFonts w:ascii="Times New Roman" w:eastAsia="Times New Roman" w:hAnsi="Times New Roman" w:cs="Times New Roman"/>
          <w:sz w:val="28"/>
          <w:szCs w:val="28"/>
        </w:rPr>
        <w:t>Внедрение системы планирования сбыта среди менед</w:t>
      </w:r>
      <w:r w:rsidRPr="00AA2486">
        <w:rPr>
          <w:rFonts w:ascii="Times New Roman" w:eastAsia="Times New Roman" w:hAnsi="Times New Roman" w:cs="Times New Roman"/>
          <w:sz w:val="28"/>
          <w:szCs w:val="28"/>
        </w:rPr>
        <w:softHyphen/>
        <w:t>жеров предприятия.</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Основная цель службы маркетинга на предприятии заклю</w:t>
      </w:r>
      <w:r w:rsidRPr="00AA2486">
        <w:rPr>
          <w:rFonts w:ascii="Times New Roman" w:eastAsia="Times New Roman" w:hAnsi="Times New Roman" w:cs="Times New Roman"/>
          <w:sz w:val="28"/>
          <w:szCs w:val="28"/>
        </w:rPr>
        <w:softHyphen/>
        <w:t>чается в налаживании системы обработки и подачи необхо</w:t>
      </w:r>
      <w:r w:rsidRPr="00AA2486">
        <w:rPr>
          <w:rFonts w:ascii="Times New Roman" w:eastAsia="Times New Roman" w:hAnsi="Times New Roman" w:cs="Times New Roman"/>
          <w:sz w:val="28"/>
          <w:szCs w:val="28"/>
        </w:rPr>
        <w:softHyphen/>
        <w:t>димой для обеспечения конкурентоспособности информации</w:t>
      </w:r>
      <w:r>
        <w:rPr>
          <w:rFonts w:ascii="Times New Roman" w:eastAsia="Times New Roman" w:hAnsi="Times New Roman" w:cs="Times New Roman"/>
          <w:sz w:val="28"/>
          <w:szCs w:val="28"/>
        </w:rPr>
        <w:t xml:space="preserve"> </w:t>
      </w:r>
      <w:r w:rsidRPr="00AA2486">
        <w:rPr>
          <w:rFonts w:ascii="Times New Roman" w:eastAsia="Times New Roman" w:hAnsi="Times New Roman" w:cs="Times New Roman"/>
          <w:sz w:val="28"/>
          <w:szCs w:val="28"/>
        </w:rPr>
        <w:t>о рынке в подразделения фирмы, а также в организации регу</w:t>
      </w:r>
      <w:r w:rsidRPr="00AA2486">
        <w:rPr>
          <w:rFonts w:ascii="Times New Roman" w:eastAsia="Times New Roman" w:hAnsi="Times New Roman" w:cs="Times New Roman"/>
          <w:sz w:val="28"/>
          <w:szCs w:val="28"/>
        </w:rPr>
        <w:softHyphen/>
        <w:t>лярного обмена информацией между подразделениями. Глав</w:t>
      </w:r>
      <w:r w:rsidRPr="00AA2486">
        <w:rPr>
          <w:rFonts w:ascii="Times New Roman" w:eastAsia="Times New Roman" w:hAnsi="Times New Roman" w:cs="Times New Roman"/>
          <w:sz w:val="28"/>
          <w:szCs w:val="28"/>
        </w:rPr>
        <w:softHyphen/>
        <w:t>ным назначением маркетинга является обеспечение процесса управления ассортиментом.</w:t>
      </w:r>
    </w:p>
    <w:p w:rsidR="00647E73" w:rsidRPr="00AA2486" w:rsidRDefault="00647E73" w:rsidP="00647E73">
      <w:pPr>
        <w:widowControl w:val="0"/>
        <w:numPr>
          <w:ilvl w:val="0"/>
          <w:numId w:val="6"/>
        </w:numPr>
        <w:tabs>
          <w:tab w:val="left" w:pos="793"/>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Необходимо кардинально перестроиться, переориенти</w:t>
      </w:r>
      <w:r w:rsidRPr="00AA2486">
        <w:rPr>
          <w:rFonts w:ascii="Times New Roman" w:eastAsia="Times New Roman" w:hAnsi="Times New Roman" w:cs="Times New Roman"/>
          <w:sz w:val="28"/>
          <w:szCs w:val="28"/>
        </w:rPr>
        <w:softHyphen/>
        <w:t>ровать предприятие на подчинение производства сбыту, марке</w:t>
      </w:r>
      <w:r w:rsidRPr="00AA2486">
        <w:rPr>
          <w:rFonts w:ascii="Times New Roman" w:eastAsia="Times New Roman" w:hAnsi="Times New Roman" w:cs="Times New Roman"/>
          <w:sz w:val="28"/>
          <w:szCs w:val="28"/>
        </w:rPr>
        <w:softHyphen/>
        <w:t xml:space="preserve">тингу. Повернуться лицом к клиенту. Сформировать </w:t>
      </w:r>
      <w:proofErr w:type="spellStart"/>
      <w:r w:rsidRPr="00AA2486">
        <w:rPr>
          <w:rFonts w:ascii="Times New Roman" w:eastAsia="Times New Roman" w:hAnsi="Times New Roman" w:cs="Times New Roman"/>
          <w:sz w:val="28"/>
          <w:szCs w:val="28"/>
        </w:rPr>
        <w:t>клиенто</w:t>
      </w:r>
      <w:r w:rsidRPr="00AA2486">
        <w:rPr>
          <w:rFonts w:ascii="Times New Roman" w:eastAsia="Times New Roman" w:hAnsi="Times New Roman" w:cs="Times New Roman"/>
          <w:sz w:val="28"/>
          <w:szCs w:val="28"/>
        </w:rPr>
        <w:softHyphen/>
        <w:t>ориентированную</w:t>
      </w:r>
      <w:proofErr w:type="spellEnd"/>
      <w:r w:rsidRPr="00AA2486">
        <w:rPr>
          <w:rFonts w:ascii="Times New Roman" w:eastAsia="Times New Roman" w:hAnsi="Times New Roman" w:cs="Times New Roman"/>
          <w:sz w:val="28"/>
          <w:szCs w:val="28"/>
        </w:rPr>
        <w:t xml:space="preserve"> психологию на предприятии.</w:t>
      </w:r>
    </w:p>
    <w:p w:rsidR="00647E73" w:rsidRPr="00AA2486" w:rsidRDefault="00647E73" w:rsidP="00647E73">
      <w:pPr>
        <w:widowControl w:val="0"/>
        <w:numPr>
          <w:ilvl w:val="0"/>
          <w:numId w:val="6"/>
        </w:numPr>
        <w:tabs>
          <w:tab w:val="left" w:pos="798"/>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Создать из различных подразделений разветвленную структуру маркетинга, подчиняющуюся центральному аналити</w:t>
      </w:r>
      <w:r w:rsidRPr="00AA2486">
        <w:rPr>
          <w:rFonts w:ascii="Times New Roman" w:eastAsia="Times New Roman" w:hAnsi="Times New Roman" w:cs="Times New Roman"/>
          <w:sz w:val="28"/>
          <w:szCs w:val="28"/>
        </w:rPr>
        <w:softHyphen/>
        <w:t>ческому центру из 2—3 человек, которые будут управлять сбо</w:t>
      </w:r>
      <w:r w:rsidRPr="00AA2486">
        <w:rPr>
          <w:rFonts w:ascii="Times New Roman" w:eastAsia="Times New Roman" w:hAnsi="Times New Roman" w:cs="Times New Roman"/>
          <w:sz w:val="28"/>
          <w:szCs w:val="28"/>
        </w:rPr>
        <w:softHyphen/>
        <w:t>ром и анализом информации, готовить ее для принятия реше</w:t>
      </w:r>
      <w:r w:rsidRPr="00AA2486">
        <w:rPr>
          <w:rFonts w:ascii="Times New Roman" w:eastAsia="Times New Roman" w:hAnsi="Times New Roman" w:cs="Times New Roman"/>
          <w:sz w:val="28"/>
          <w:szCs w:val="28"/>
        </w:rPr>
        <w:softHyphen/>
        <w:t xml:space="preserve">ний и проводить мероприятия по активному </w:t>
      </w:r>
      <w:r w:rsidRPr="00AA2486">
        <w:rPr>
          <w:rFonts w:ascii="Times New Roman" w:eastAsia="Times New Roman" w:hAnsi="Times New Roman" w:cs="Times New Roman"/>
          <w:sz w:val="28"/>
          <w:szCs w:val="28"/>
        </w:rPr>
        <w:lastRenderedPageBreak/>
        <w:t>маркетингу. Эта служба должна непосредственно подчиняться генеральному ди</w:t>
      </w:r>
      <w:r w:rsidRPr="00AA2486">
        <w:rPr>
          <w:rFonts w:ascii="Times New Roman" w:eastAsia="Times New Roman" w:hAnsi="Times New Roman" w:cs="Times New Roman"/>
          <w:sz w:val="28"/>
          <w:szCs w:val="28"/>
        </w:rPr>
        <w:softHyphen/>
        <w:t>ректору или коммерческому директору.</w:t>
      </w:r>
    </w:p>
    <w:p w:rsidR="00647E73" w:rsidRPr="00AA2486" w:rsidRDefault="00647E73" w:rsidP="00647E73">
      <w:pPr>
        <w:widowControl w:val="0"/>
        <w:numPr>
          <w:ilvl w:val="0"/>
          <w:numId w:val="6"/>
        </w:numPr>
        <w:tabs>
          <w:tab w:val="left" w:pos="798"/>
        </w:tabs>
        <w:spacing w:after="0" w:line="360" w:lineRule="auto"/>
        <w:jc w:val="both"/>
        <w:rPr>
          <w:rFonts w:ascii="Times New Roman" w:eastAsia="Times New Roman" w:hAnsi="Times New Roman" w:cs="Times New Roman"/>
          <w:sz w:val="28"/>
          <w:szCs w:val="28"/>
        </w:rPr>
      </w:pPr>
      <w:proofErr w:type="gramStart"/>
      <w:r w:rsidRPr="00AA2486">
        <w:rPr>
          <w:rFonts w:ascii="Times New Roman" w:eastAsia="Times New Roman" w:hAnsi="Times New Roman" w:cs="Times New Roman"/>
          <w:sz w:val="28"/>
          <w:szCs w:val="28"/>
        </w:rPr>
        <w:t>Самыми необходимыми мероприятиями являются: опре</w:t>
      </w:r>
      <w:r w:rsidRPr="00AA2486">
        <w:rPr>
          <w:rFonts w:ascii="Times New Roman" w:eastAsia="Times New Roman" w:hAnsi="Times New Roman" w:cs="Times New Roman"/>
          <w:sz w:val="28"/>
          <w:szCs w:val="28"/>
        </w:rPr>
        <w:softHyphen/>
        <w:t>деление профиля потребителя, составление базы данных по по</w:t>
      </w:r>
      <w:r w:rsidRPr="00AA2486">
        <w:rPr>
          <w:rFonts w:ascii="Times New Roman" w:eastAsia="Times New Roman" w:hAnsi="Times New Roman" w:cs="Times New Roman"/>
          <w:sz w:val="28"/>
          <w:szCs w:val="28"/>
        </w:rPr>
        <w:softHyphen/>
        <w:t>стоянным клиентам-предприятиям; составление базы данных по конкурентам с их количественным и качественным описанием; составление базы данных по поставщикам сырья и комплектую</w:t>
      </w:r>
      <w:r w:rsidRPr="00AA2486">
        <w:rPr>
          <w:rFonts w:ascii="Times New Roman" w:eastAsia="Times New Roman" w:hAnsi="Times New Roman" w:cs="Times New Roman"/>
          <w:sz w:val="28"/>
          <w:szCs w:val="28"/>
        </w:rPr>
        <w:softHyphen/>
        <w:t>щих; определение тенденций рынков продукции; формирование клиентской и ассортиментной политики, политики ценообразо</w:t>
      </w:r>
      <w:r w:rsidRPr="00AA2486">
        <w:rPr>
          <w:rFonts w:ascii="Times New Roman" w:eastAsia="Times New Roman" w:hAnsi="Times New Roman" w:cs="Times New Roman"/>
          <w:sz w:val="28"/>
          <w:szCs w:val="28"/>
        </w:rPr>
        <w:softHyphen/>
        <w:t>вания и конкурентной борьбы; составление плана-графика ме</w:t>
      </w:r>
      <w:r w:rsidRPr="00AA2486">
        <w:rPr>
          <w:rFonts w:ascii="Times New Roman" w:eastAsia="Times New Roman" w:hAnsi="Times New Roman" w:cs="Times New Roman"/>
          <w:sz w:val="28"/>
          <w:szCs w:val="28"/>
        </w:rPr>
        <w:softHyphen/>
        <w:t>роприятий по продвижению товаров и фирмы на рынок.</w:t>
      </w:r>
      <w:proofErr w:type="gramEnd"/>
    </w:p>
    <w:p w:rsidR="00647E73" w:rsidRPr="00AA2486" w:rsidRDefault="00647E73" w:rsidP="00647E73">
      <w:pPr>
        <w:spacing w:line="360" w:lineRule="auto"/>
        <w:ind w:left="20" w:firstLine="48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Часто не имеет смысла набирать в организацию специаль</w:t>
      </w:r>
      <w:r w:rsidRPr="00AA2486">
        <w:rPr>
          <w:rFonts w:ascii="Times New Roman" w:eastAsia="Times New Roman" w:hAnsi="Times New Roman" w:cs="Times New Roman"/>
          <w:sz w:val="28"/>
          <w:szCs w:val="28"/>
        </w:rPr>
        <w:softHyphen/>
        <w:t>но для маркетинга людей со стороны. Необходимо лишь взять грамотного организатора маркетинговых мероприятий, если та</w:t>
      </w:r>
      <w:r w:rsidRPr="00AA2486">
        <w:rPr>
          <w:rFonts w:ascii="Times New Roman" w:eastAsia="Times New Roman" w:hAnsi="Times New Roman" w:cs="Times New Roman"/>
          <w:sz w:val="28"/>
          <w:szCs w:val="28"/>
        </w:rPr>
        <w:softHyphen/>
        <w:t>кого человека нет на предприятии. Остальные — в любом слу</w:t>
      </w:r>
      <w:r w:rsidRPr="00AA2486">
        <w:rPr>
          <w:rFonts w:ascii="Times New Roman" w:eastAsia="Times New Roman" w:hAnsi="Times New Roman" w:cs="Times New Roman"/>
          <w:sz w:val="28"/>
          <w:szCs w:val="28"/>
        </w:rPr>
        <w:softHyphen/>
        <w:t>чае должны формироваться из сотрудников предприятия, быв</w:t>
      </w:r>
      <w:r w:rsidRPr="00AA2486">
        <w:rPr>
          <w:rFonts w:ascii="Times New Roman" w:eastAsia="Times New Roman" w:hAnsi="Times New Roman" w:cs="Times New Roman"/>
          <w:sz w:val="28"/>
          <w:szCs w:val="28"/>
        </w:rPr>
        <w:softHyphen/>
        <w:t>ших производственников, потому что для маркетинга наиболее важен опыт работы на рынке, который людям со стороны не</w:t>
      </w:r>
      <w:r w:rsidRPr="00AA2486">
        <w:rPr>
          <w:rFonts w:ascii="Times New Roman" w:eastAsia="Times New Roman" w:hAnsi="Times New Roman" w:cs="Times New Roman"/>
          <w:sz w:val="28"/>
          <w:szCs w:val="28"/>
        </w:rPr>
        <w:softHyphen/>
        <w:t>обходимо будет долго приобретать. После получения соответ</w:t>
      </w:r>
      <w:r w:rsidRPr="00AA2486">
        <w:rPr>
          <w:rFonts w:ascii="Times New Roman" w:eastAsia="Times New Roman" w:hAnsi="Times New Roman" w:cs="Times New Roman"/>
          <w:sz w:val="28"/>
          <w:szCs w:val="28"/>
        </w:rPr>
        <w:softHyphen/>
        <w:t>ствующих технологий сбора, обработки, представления дан</w:t>
      </w:r>
      <w:r w:rsidRPr="00AA2486">
        <w:rPr>
          <w:rFonts w:ascii="Times New Roman" w:eastAsia="Times New Roman" w:hAnsi="Times New Roman" w:cs="Times New Roman"/>
          <w:sz w:val="28"/>
          <w:szCs w:val="28"/>
        </w:rPr>
        <w:softHyphen/>
        <w:t>ных по рынку и воздействия на рынок сотрудники сами могут успешно применять их на практике, уже самостоятельно со</w:t>
      </w:r>
      <w:r w:rsidRPr="00AA2486">
        <w:rPr>
          <w:rFonts w:ascii="Times New Roman" w:eastAsia="Times New Roman" w:hAnsi="Times New Roman" w:cs="Times New Roman"/>
          <w:sz w:val="28"/>
          <w:szCs w:val="28"/>
        </w:rPr>
        <w:softHyphen/>
        <w:t>вершенствуясь и обучаясь. Важно, чтобы эта информация со</w:t>
      </w:r>
      <w:r w:rsidRPr="00AA2486">
        <w:rPr>
          <w:rFonts w:ascii="Times New Roman" w:eastAsia="Times New Roman" w:hAnsi="Times New Roman" w:cs="Times New Roman"/>
          <w:sz w:val="28"/>
          <w:szCs w:val="28"/>
        </w:rPr>
        <w:softHyphen/>
        <w:t>биралась в одном аналитическом центре — отделе маркетинга и вся в совокупности воздействовала бы на процесс планиро</w:t>
      </w:r>
      <w:r w:rsidRPr="00AA2486">
        <w:rPr>
          <w:rFonts w:ascii="Times New Roman" w:eastAsia="Times New Roman" w:hAnsi="Times New Roman" w:cs="Times New Roman"/>
          <w:sz w:val="28"/>
          <w:szCs w:val="28"/>
        </w:rPr>
        <w:softHyphen/>
        <w:t>вания и управления ассортиментом предприятия.</w:t>
      </w:r>
    </w:p>
    <w:p w:rsidR="00647E73" w:rsidRPr="00AA2486" w:rsidRDefault="00647E73" w:rsidP="00647E73">
      <w:pPr>
        <w:spacing w:line="360" w:lineRule="auto"/>
        <w:ind w:left="20" w:firstLine="480"/>
        <w:jc w:val="both"/>
        <w:rPr>
          <w:rFonts w:ascii="Times New Roman" w:eastAsia="Bookman Old Style" w:hAnsi="Times New Roman" w:cs="Times New Roman"/>
          <w:sz w:val="28"/>
          <w:szCs w:val="28"/>
        </w:rPr>
      </w:pPr>
      <w:r w:rsidRPr="00AA2486">
        <w:rPr>
          <w:rFonts w:ascii="Times New Roman" w:eastAsia="Times New Roman" w:hAnsi="Times New Roman" w:cs="Times New Roman"/>
          <w:sz w:val="28"/>
          <w:szCs w:val="28"/>
        </w:rPr>
        <w:t>Маркетинг — мероприятие дорогое. За сбор информации, продвижение товаров часто необходимо платить очень боль</w:t>
      </w:r>
      <w:r w:rsidRPr="00AA2486">
        <w:rPr>
          <w:rFonts w:ascii="Times New Roman" w:eastAsia="Times New Roman" w:hAnsi="Times New Roman" w:cs="Times New Roman"/>
          <w:sz w:val="28"/>
          <w:szCs w:val="28"/>
        </w:rPr>
        <w:softHyphen/>
        <w:t>шие деньги. Поэтому надо всегда придерживаться золотой</w:t>
      </w:r>
      <w:r>
        <w:rPr>
          <w:rFonts w:ascii="Times New Roman" w:eastAsia="Times New Roman" w:hAnsi="Times New Roman" w:cs="Times New Roman"/>
          <w:sz w:val="28"/>
          <w:szCs w:val="28"/>
        </w:rPr>
        <w:t xml:space="preserve"> </w:t>
      </w:r>
      <w:r w:rsidRPr="00AA2486">
        <w:rPr>
          <w:rFonts w:ascii="Times New Roman" w:eastAsia="Bookman Old Style" w:hAnsi="Times New Roman" w:cs="Times New Roman"/>
          <w:sz w:val="28"/>
          <w:szCs w:val="28"/>
        </w:rPr>
        <w:t>середины в расходах на маркетинг и соответственно в его объе</w:t>
      </w:r>
      <w:r w:rsidRPr="00AA2486">
        <w:rPr>
          <w:rFonts w:ascii="Times New Roman" w:eastAsia="Bookman Old Style" w:hAnsi="Times New Roman" w:cs="Times New Roman"/>
          <w:sz w:val="28"/>
          <w:szCs w:val="28"/>
        </w:rPr>
        <w:softHyphen/>
        <w:t>мах. Обычно затраты на маркетинг, включая затраты на рекла</w:t>
      </w:r>
      <w:r w:rsidRPr="00AA2486">
        <w:rPr>
          <w:rFonts w:ascii="Times New Roman" w:eastAsia="Bookman Old Style" w:hAnsi="Times New Roman" w:cs="Times New Roman"/>
          <w:sz w:val="28"/>
          <w:szCs w:val="28"/>
        </w:rPr>
        <w:softHyphen/>
        <w:t>му, составляют 5—10 % от общего оборота. Слишком мало за</w:t>
      </w:r>
      <w:r w:rsidRPr="00AA2486">
        <w:rPr>
          <w:rFonts w:ascii="Times New Roman" w:eastAsia="Bookman Old Style" w:hAnsi="Times New Roman" w:cs="Times New Roman"/>
          <w:sz w:val="28"/>
          <w:szCs w:val="28"/>
        </w:rPr>
        <w:softHyphen/>
        <w:t xml:space="preserve">трат на маркетинг — отсутствие информации и, как следствие, серьезные ошибки и снижение оборотов. Слишком большие затраты на маркетинг — не </w:t>
      </w:r>
      <w:r w:rsidRPr="00AA2486">
        <w:rPr>
          <w:rFonts w:ascii="Times New Roman" w:eastAsia="Bookman Old Style" w:hAnsi="Times New Roman" w:cs="Times New Roman"/>
          <w:sz w:val="28"/>
          <w:szCs w:val="28"/>
        </w:rPr>
        <w:lastRenderedPageBreak/>
        <w:t>хватит рентабельности для окупа</w:t>
      </w:r>
      <w:r w:rsidRPr="00AA2486">
        <w:rPr>
          <w:rFonts w:ascii="Times New Roman" w:eastAsia="Bookman Old Style" w:hAnsi="Times New Roman" w:cs="Times New Roman"/>
          <w:sz w:val="28"/>
          <w:szCs w:val="28"/>
        </w:rPr>
        <w:softHyphen/>
        <w:t>емости. Стоимость добычи информации не должна превышать ценности самой информации.</w:t>
      </w:r>
    </w:p>
    <w:p w:rsidR="00647E73" w:rsidRPr="00AA2486" w:rsidRDefault="00647E73" w:rsidP="00647E73">
      <w:pPr>
        <w:spacing w:line="360" w:lineRule="auto"/>
        <w:ind w:left="20" w:firstLine="460"/>
        <w:jc w:val="both"/>
        <w:rPr>
          <w:rFonts w:ascii="Times New Roman" w:eastAsia="Bookman Old Style" w:hAnsi="Times New Roman" w:cs="Times New Roman"/>
          <w:b/>
          <w:bCs/>
          <w:sz w:val="28"/>
          <w:szCs w:val="28"/>
        </w:rPr>
      </w:pPr>
      <w:r w:rsidRPr="00AA2486">
        <w:rPr>
          <w:rFonts w:ascii="Times New Roman" w:eastAsia="Bookman Old Style" w:hAnsi="Times New Roman" w:cs="Times New Roman"/>
          <w:b/>
          <w:bCs/>
          <w:sz w:val="28"/>
          <w:szCs w:val="28"/>
        </w:rPr>
        <w:t>В зависимости от выполняемых целей рекламу можно объ</w:t>
      </w:r>
      <w:r w:rsidRPr="00AA2486">
        <w:rPr>
          <w:rFonts w:ascii="Times New Roman" w:eastAsia="Bookman Old Style" w:hAnsi="Times New Roman" w:cs="Times New Roman"/>
          <w:b/>
          <w:bCs/>
          <w:sz w:val="28"/>
          <w:szCs w:val="28"/>
        </w:rPr>
        <w:softHyphen/>
        <w:t>единить в три группы:</w:t>
      </w:r>
    </w:p>
    <w:p w:rsidR="00647E73" w:rsidRPr="00AA2486" w:rsidRDefault="00647E73" w:rsidP="00647E73">
      <w:pPr>
        <w:tabs>
          <w:tab w:val="left" w:pos="783"/>
        </w:tabs>
        <w:spacing w:line="360" w:lineRule="auto"/>
        <w:jc w:val="both"/>
        <w:rPr>
          <w:rFonts w:ascii="Times New Roman" w:eastAsia="Bookman Old Style" w:hAnsi="Times New Roman" w:cs="Times New Roman"/>
          <w:sz w:val="28"/>
          <w:szCs w:val="28"/>
        </w:rPr>
      </w:pPr>
      <w:r w:rsidRPr="00E606C6">
        <w:rPr>
          <w:rFonts w:ascii="Times New Roman" w:eastAsia="Bookman Old Style" w:hAnsi="Times New Roman" w:cs="Times New Roman"/>
          <w:b/>
          <w:i/>
          <w:iCs/>
          <w:sz w:val="28"/>
          <w:szCs w:val="28"/>
          <w:shd w:val="clear" w:color="auto" w:fill="FFFFFF"/>
        </w:rPr>
        <w:t>Имидж-реклама</w:t>
      </w:r>
      <w:r w:rsidRPr="00AA2486">
        <w:rPr>
          <w:rFonts w:ascii="Times New Roman" w:eastAsia="Bookman Old Style" w:hAnsi="Times New Roman" w:cs="Times New Roman"/>
          <w:sz w:val="28"/>
          <w:szCs w:val="28"/>
        </w:rPr>
        <w:t xml:space="preserve"> — реклама по созданию благоприятно</w:t>
      </w:r>
      <w:r w:rsidRPr="00AA2486">
        <w:rPr>
          <w:rFonts w:ascii="Times New Roman" w:eastAsia="Bookman Old Style" w:hAnsi="Times New Roman" w:cs="Times New Roman"/>
          <w:sz w:val="28"/>
          <w:szCs w:val="28"/>
        </w:rPr>
        <w:softHyphen/>
        <w:t>го образа (имиджа) фирмы и ее товара. Ее виды:</w:t>
      </w:r>
    </w:p>
    <w:p w:rsidR="00647E73" w:rsidRPr="00A462FD" w:rsidRDefault="00647E73" w:rsidP="00647E73">
      <w:pPr>
        <w:pStyle w:val="a8"/>
        <w:numPr>
          <w:ilvl w:val="0"/>
          <w:numId w:val="14"/>
        </w:numPr>
        <w:spacing w:line="360" w:lineRule="auto"/>
        <w:jc w:val="both"/>
        <w:rPr>
          <w:rFonts w:ascii="Times New Roman" w:eastAsia="Bookman Old Style" w:hAnsi="Times New Roman" w:cs="Times New Roman"/>
          <w:color w:val="auto"/>
          <w:sz w:val="28"/>
          <w:szCs w:val="28"/>
        </w:rPr>
      </w:pPr>
      <w:r w:rsidRPr="00A462FD">
        <w:rPr>
          <w:rFonts w:ascii="Times New Roman" w:eastAsia="Bookman Old Style" w:hAnsi="Times New Roman" w:cs="Times New Roman"/>
          <w:sz w:val="28"/>
          <w:szCs w:val="28"/>
        </w:rPr>
        <w:t>рекламные ролики на телевидении;</w:t>
      </w:r>
    </w:p>
    <w:p w:rsidR="00647E73" w:rsidRPr="00A462FD" w:rsidRDefault="00647E73" w:rsidP="00647E73">
      <w:pPr>
        <w:pStyle w:val="a8"/>
        <w:numPr>
          <w:ilvl w:val="0"/>
          <w:numId w:val="14"/>
        </w:numPr>
        <w:spacing w:line="360" w:lineRule="auto"/>
        <w:jc w:val="both"/>
        <w:rPr>
          <w:rFonts w:ascii="Times New Roman" w:eastAsia="Bookman Old Style" w:hAnsi="Times New Roman" w:cs="Times New Roman"/>
          <w:color w:val="auto"/>
          <w:sz w:val="28"/>
          <w:szCs w:val="28"/>
        </w:rPr>
      </w:pPr>
      <w:r w:rsidRPr="00A462FD">
        <w:rPr>
          <w:rFonts w:ascii="Times New Roman" w:eastAsia="Bookman Old Style" w:hAnsi="Times New Roman" w:cs="Times New Roman"/>
          <w:sz w:val="28"/>
          <w:szCs w:val="28"/>
        </w:rPr>
        <w:t>рекламные щиты;</w:t>
      </w:r>
    </w:p>
    <w:p w:rsidR="00647E73" w:rsidRPr="00A462FD" w:rsidRDefault="00647E73" w:rsidP="00647E73">
      <w:pPr>
        <w:pStyle w:val="a8"/>
        <w:numPr>
          <w:ilvl w:val="0"/>
          <w:numId w:val="14"/>
        </w:numPr>
        <w:spacing w:line="360" w:lineRule="auto"/>
        <w:jc w:val="both"/>
        <w:rPr>
          <w:rFonts w:ascii="Times New Roman" w:eastAsia="Bookman Old Style" w:hAnsi="Times New Roman" w:cs="Times New Roman"/>
          <w:color w:val="auto"/>
          <w:sz w:val="28"/>
          <w:szCs w:val="28"/>
        </w:rPr>
      </w:pPr>
      <w:r w:rsidRPr="00A462FD">
        <w:rPr>
          <w:rFonts w:ascii="Times New Roman" w:eastAsia="Bookman Old Style" w:hAnsi="Times New Roman" w:cs="Times New Roman"/>
          <w:sz w:val="28"/>
          <w:szCs w:val="28"/>
        </w:rPr>
        <w:t>реклама на транспорте;</w:t>
      </w:r>
    </w:p>
    <w:p w:rsidR="00647E73" w:rsidRPr="00A462FD" w:rsidRDefault="00647E73" w:rsidP="00647E73">
      <w:pPr>
        <w:pStyle w:val="a8"/>
        <w:numPr>
          <w:ilvl w:val="0"/>
          <w:numId w:val="14"/>
        </w:numPr>
        <w:spacing w:line="360" w:lineRule="auto"/>
        <w:jc w:val="both"/>
        <w:rPr>
          <w:rFonts w:ascii="Times New Roman" w:eastAsia="Bookman Old Style" w:hAnsi="Times New Roman" w:cs="Times New Roman"/>
          <w:color w:val="auto"/>
          <w:sz w:val="28"/>
          <w:szCs w:val="28"/>
        </w:rPr>
      </w:pPr>
      <w:r w:rsidRPr="00A462FD">
        <w:rPr>
          <w:rFonts w:ascii="Times New Roman" w:eastAsia="Bookman Old Style" w:hAnsi="Times New Roman" w:cs="Times New Roman"/>
          <w:sz w:val="28"/>
          <w:szCs w:val="28"/>
        </w:rPr>
        <w:t>реклама в популярных газетах и журналах;</w:t>
      </w:r>
    </w:p>
    <w:p w:rsidR="00647E73" w:rsidRPr="00A462FD" w:rsidRDefault="00647E73" w:rsidP="00647E73">
      <w:pPr>
        <w:pStyle w:val="a8"/>
        <w:numPr>
          <w:ilvl w:val="0"/>
          <w:numId w:val="14"/>
        </w:numPr>
        <w:spacing w:line="360" w:lineRule="auto"/>
        <w:jc w:val="both"/>
        <w:rPr>
          <w:rFonts w:ascii="Times New Roman" w:eastAsia="Bookman Old Style" w:hAnsi="Times New Roman" w:cs="Times New Roman"/>
          <w:color w:val="auto"/>
          <w:sz w:val="28"/>
          <w:szCs w:val="28"/>
        </w:rPr>
      </w:pPr>
      <w:r w:rsidRPr="00A462FD">
        <w:rPr>
          <w:rFonts w:ascii="Times New Roman" w:eastAsia="Bookman Old Style" w:hAnsi="Times New Roman" w:cs="Times New Roman"/>
          <w:sz w:val="28"/>
          <w:szCs w:val="28"/>
        </w:rPr>
        <w:t>участие в благотворительных акциях.</w:t>
      </w:r>
    </w:p>
    <w:p w:rsidR="00647E73" w:rsidRPr="00AA2486" w:rsidRDefault="00647E73" w:rsidP="00E606C6">
      <w:pPr>
        <w:widowControl w:val="0"/>
        <w:tabs>
          <w:tab w:val="left" w:pos="802"/>
        </w:tabs>
        <w:spacing w:after="0" w:line="360" w:lineRule="auto"/>
        <w:jc w:val="both"/>
        <w:rPr>
          <w:rFonts w:ascii="Times New Roman" w:eastAsia="Bookman Old Style" w:hAnsi="Times New Roman" w:cs="Times New Roman"/>
          <w:sz w:val="28"/>
          <w:szCs w:val="28"/>
        </w:rPr>
      </w:pPr>
      <w:r w:rsidRPr="00E606C6">
        <w:rPr>
          <w:rFonts w:ascii="Times New Roman" w:eastAsia="Bookman Old Style" w:hAnsi="Times New Roman" w:cs="Times New Roman"/>
          <w:b/>
          <w:i/>
          <w:iCs/>
          <w:sz w:val="28"/>
          <w:szCs w:val="28"/>
          <w:shd w:val="clear" w:color="auto" w:fill="FFFFFF"/>
        </w:rPr>
        <w:t>Стимулирующая реклама</w:t>
      </w:r>
      <w:r w:rsidRPr="00AA2486">
        <w:rPr>
          <w:rFonts w:ascii="Times New Roman" w:eastAsia="Bookman Old Style" w:hAnsi="Times New Roman" w:cs="Times New Roman"/>
          <w:sz w:val="28"/>
          <w:szCs w:val="28"/>
        </w:rPr>
        <w:t xml:space="preserve"> — реклама по стимулирова</w:t>
      </w:r>
      <w:r w:rsidRPr="00AA2486">
        <w:rPr>
          <w:rFonts w:ascii="Times New Roman" w:eastAsia="Bookman Old Style" w:hAnsi="Times New Roman" w:cs="Times New Roman"/>
          <w:sz w:val="28"/>
          <w:szCs w:val="28"/>
        </w:rPr>
        <w:softHyphen/>
        <w:t>нию потребности в приобретении вашего товара или эксплуа</w:t>
      </w:r>
      <w:r w:rsidRPr="00AA2486">
        <w:rPr>
          <w:rFonts w:ascii="Times New Roman" w:eastAsia="Bookman Old Style" w:hAnsi="Times New Roman" w:cs="Times New Roman"/>
          <w:sz w:val="28"/>
          <w:szCs w:val="28"/>
        </w:rPr>
        <w:softHyphen/>
        <w:t>тации предлагаемой вами услуги. Ее виды:</w:t>
      </w:r>
    </w:p>
    <w:p w:rsidR="00647E73" w:rsidRPr="00A462FD" w:rsidRDefault="00647E73" w:rsidP="00647E73">
      <w:pPr>
        <w:pStyle w:val="a8"/>
        <w:numPr>
          <w:ilvl w:val="0"/>
          <w:numId w:val="15"/>
        </w:numPr>
        <w:spacing w:line="360" w:lineRule="auto"/>
        <w:jc w:val="both"/>
        <w:rPr>
          <w:rFonts w:ascii="Times New Roman" w:eastAsia="Bookman Old Style" w:hAnsi="Times New Roman" w:cs="Times New Roman"/>
          <w:color w:val="auto"/>
          <w:sz w:val="28"/>
          <w:szCs w:val="28"/>
        </w:rPr>
      </w:pPr>
      <w:r w:rsidRPr="00A462FD">
        <w:rPr>
          <w:rFonts w:ascii="Times New Roman" w:eastAsia="Bookman Old Style" w:hAnsi="Times New Roman" w:cs="Times New Roman"/>
          <w:sz w:val="28"/>
          <w:szCs w:val="28"/>
        </w:rPr>
        <w:t>повторяющаяся в газетах и журналах реклама;</w:t>
      </w:r>
    </w:p>
    <w:p w:rsidR="00647E73" w:rsidRPr="00A462FD" w:rsidRDefault="00647E73" w:rsidP="00647E73">
      <w:pPr>
        <w:pStyle w:val="a8"/>
        <w:numPr>
          <w:ilvl w:val="0"/>
          <w:numId w:val="15"/>
        </w:numPr>
        <w:spacing w:line="360" w:lineRule="auto"/>
        <w:jc w:val="both"/>
        <w:rPr>
          <w:rFonts w:ascii="Times New Roman" w:eastAsia="Bookman Old Style" w:hAnsi="Times New Roman" w:cs="Times New Roman"/>
          <w:color w:val="auto"/>
          <w:sz w:val="28"/>
          <w:szCs w:val="28"/>
        </w:rPr>
      </w:pPr>
      <w:r w:rsidRPr="00A462FD">
        <w:rPr>
          <w:rFonts w:ascii="Times New Roman" w:eastAsia="Bookman Old Style" w:hAnsi="Times New Roman" w:cs="Times New Roman"/>
          <w:sz w:val="28"/>
          <w:szCs w:val="28"/>
        </w:rPr>
        <w:t>прямая почтовая рассылка;</w:t>
      </w:r>
    </w:p>
    <w:p w:rsidR="00647E73" w:rsidRPr="00A462FD" w:rsidRDefault="00647E73" w:rsidP="00647E73">
      <w:pPr>
        <w:pStyle w:val="a8"/>
        <w:numPr>
          <w:ilvl w:val="0"/>
          <w:numId w:val="15"/>
        </w:numPr>
        <w:spacing w:line="360" w:lineRule="auto"/>
        <w:jc w:val="both"/>
        <w:rPr>
          <w:rFonts w:ascii="Times New Roman" w:eastAsia="Bookman Old Style" w:hAnsi="Times New Roman" w:cs="Times New Roman"/>
          <w:color w:val="auto"/>
          <w:sz w:val="28"/>
          <w:szCs w:val="28"/>
        </w:rPr>
      </w:pPr>
      <w:r w:rsidRPr="00A462FD">
        <w:rPr>
          <w:rFonts w:ascii="Times New Roman" w:eastAsia="Bookman Old Style" w:hAnsi="Times New Roman" w:cs="Times New Roman"/>
          <w:sz w:val="28"/>
          <w:szCs w:val="28"/>
        </w:rPr>
        <w:t>реклама по радио;</w:t>
      </w:r>
    </w:p>
    <w:p w:rsidR="00647E73" w:rsidRPr="00A462FD" w:rsidRDefault="00647E73" w:rsidP="00647E73">
      <w:pPr>
        <w:pStyle w:val="a8"/>
        <w:numPr>
          <w:ilvl w:val="0"/>
          <w:numId w:val="15"/>
        </w:numPr>
        <w:spacing w:line="360" w:lineRule="auto"/>
        <w:jc w:val="both"/>
        <w:rPr>
          <w:rFonts w:ascii="Times New Roman" w:eastAsia="Bookman Old Style" w:hAnsi="Times New Roman" w:cs="Times New Roman"/>
          <w:color w:val="auto"/>
          <w:sz w:val="28"/>
          <w:szCs w:val="28"/>
        </w:rPr>
      </w:pPr>
      <w:r w:rsidRPr="00A462FD">
        <w:rPr>
          <w:rFonts w:ascii="Times New Roman" w:eastAsia="Bookman Old Style" w:hAnsi="Times New Roman" w:cs="Times New Roman"/>
          <w:sz w:val="28"/>
          <w:szCs w:val="28"/>
        </w:rPr>
        <w:t>участие в выставках;</w:t>
      </w:r>
    </w:p>
    <w:p w:rsidR="00647E73" w:rsidRPr="00A462FD" w:rsidRDefault="00647E73" w:rsidP="00647E73">
      <w:pPr>
        <w:pStyle w:val="a8"/>
        <w:numPr>
          <w:ilvl w:val="0"/>
          <w:numId w:val="15"/>
        </w:numPr>
        <w:spacing w:line="360" w:lineRule="auto"/>
        <w:jc w:val="both"/>
        <w:rPr>
          <w:rFonts w:ascii="Times New Roman" w:eastAsia="Bookman Old Style" w:hAnsi="Times New Roman" w:cs="Times New Roman"/>
          <w:color w:val="auto"/>
          <w:sz w:val="28"/>
          <w:szCs w:val="28"/>
        </w:rPr>
      </w:pPr>
      <w:r w:rsidRPr="00A462FD">
        <w:rPr>
          <w:rFonts w:ascii="Times New Roman" w:eastAsia="Bookman Old Style" w:hAnsi="Times New Roman" w:cs="Times New Roman"/>
          <w:sz w:val="28"/>
          <w:szCs w:val="28"/>
        </w:rPr>
        <w:t>телереклама.</w:t>
      </w:r>
    </w:p>
    <w:p w:rsidR="00647E73" w:rsidRPr="00AA2486" w:rsidRDefault="00647E73" w:rsidP="00E606C6">
      <w:pPr>
        <w:widowControl w:val="0"/>
        <w:tabs>
          <w:tab w:val="left" w:pos="778"/>
        </w:tabs>
        <w:spacing w:after="0" w:line="360" w:lineRule="auto"/>
        <w:jc w:val="both"/>
        <w:rPr>
          <w:rFonts w:ascii="Times New Roman" w:eastAsia="Bookman Old Style" w:hAnsi="Times New Roman" w:cs="Times New Roman"/>
          <w:sz w:val="28"/>
          <w:szCs w:val="28"/>
        </w:rPr>
      </w:pPr>
      <w:r w:rsidRPr="00E606C6">
        <w:rPr>
          <w:rFonts w:ascii="Times New Roman" w:eastAsia="Bookman Old Style" w:hAnsi="Times New Roman" w:cs="Times New Roman"/>
          <w:b/>
          <w:i/>
          <w:iCs/>
          <w:sz w:val="28"/>
          <w:szCs w:val="28"/>
          <w:shd w:val="clear" w:color="auto" w:fill="FFFFFF"/>
        </w:rPr>
        <w:t>Реклама стабильности</w:t>
      </w:r>
      <w:r w:rsidRPr="00AA2486">
        <w:rPr>
          <w:rFonts w:ascii="Times New Roman" w:eastAsia="Bookman Old Style" w:hAnsi="Times New Roman" w:cs="Times New Roman"/>
          <w:i/>
          <w:iCs/>
          <w:sz w:val="28"/>
          <w:szCs w:val="28"/>
          <w:shd w:val="clear" w:color="auto" w:fill="FFFFFF"/>
        </w:rPr>
        <w:t>,</w:t>
      </w:r>
      <w:r w:rsidRPr="00AA2486">
        <w:rPr>
          <w:rFonts w:ascii="Times New Roman" w:eastAsia="Bookman Old Style" w:hAnsi="Times New Roman" w:cs="Times New Roman"/>
          <w:sz w:val="28"/>
          <w:szCs w:val="28"/>
        </w:rPr>
        <w:t xml:space="preserve"> закрепления достигнутых ре</w:t>
      </w:r>
      <w:r w:rsidRPr="00AA2486">
        <w:rPr>
          <w:rFonts w:ascii="Times New Roman" w:eastAsia="Bookman Old Style" w:hAnsi="Times New Roman" w:cs="Times New Roman"/>
          <w:sz w:val="28"/>
          <w:szCs w:val="28"/>
        </w:rPr>
        <w:softHyphen/>
        <w:t>зультатов. Ее виды:</w:t>
      </w:r>
    </w:p>
    <w:p w:rsidR="00647E73" w:rsidRPr="00A462FD" w:rsidRDefault="00647E73" w:rsidP="00647E73">
      <w:pPr>
        <w:pStyle w:val="a8"/>
        <w:numPr>
          <w:ilvl w:val="0"/>
          <w:numId w:val="16"/>
        </w:numPr>
        <w:spacing w:line="360" w:lineRule="auto"/>
        <w:jc w:val="both"/>
        <w:rPr>
          <w:rFonts w:ascii="Times New Roman" w:eastAsia="Bookman Old Style" w:hAnsi="Times New Roman" w:cs="Times New Roman"/>
          <w:color w:val="auto"/>
          <w:sz w:val="28"/>
          <w:szCs w:val="28"/>
        </w:rPr>
      </w:pPr>
      <w:r w:rsidRPr="00A462FD">
        <w:rPr>
          <w:rFonts w:ascii="Times New Roman" w:eastAsia="Bookman Old Style" w:hAnsi="Times New Roman" w:cs="Times New Roman"/>
          <w:sz w:val="28"/>
          <w:szCs w:val="28"/>
        </w:rPr>
        <w:t>скрытая реклама в виде статей о товарах и деятельно</w:t>
      </w:r>
      <w:r w:rsidRPr="00A462FD">
        <w:rPr>
          <w:rFonts w:ascii="Times New Roman" w:eastAsia="Bookman Old Style" w:hAnsi="Times New Roman" w:cs="Times New Roman"/>
          <w:sz w:val="28"/>
          <w:szCs w:val="28"/>
        </w:rPr>
        <w:softHyphen/>
        <w:t>сти фирмы;</w:t>
      </w:r>
    </w:p>
    <w:p w:rsidR="00647E73" w:rsidRPr="00A462FD" w:rsidRDefault="00647E73" w:rsidP="00647E73">
      <w:pPr>
        <w:pStyle w:val="a8"/>
        <w:numPr>
          <w:ilvl w:val="0"/>
          <w:numId w:val="16"/>
        </w:numPr>
        <w:spacing w:line="360" w:lineRule="auto"/>
        <w:jc w:val="both"/>
        <w:rPr>
          <w:rFonts w:ascii="Times New Roman" w:eastAsia="Bookman Old Style" w:hAnsi="Times New Roman" w:cs="Times New Roman"/>
          <w:color w:val="auto"/>
          <w:sz w:val="28"/>
          <w:szCs w:val="28"/>
        </w:rPr>
      </w:pPr>
      <w:r w:rsidRPr="00A462FD">
        <w:rPr>
          <w:rFonts w:ascii="Times New Roman" w:eastAsia="Bookman Old Style" w:hAnsi="Times New Roman" w:cs="Times New Roman"/>
          <w:sz w:val="28"/>
          <w:szCs w:val="28"/>
        </w:rPr>
        <w:t>участие в выставках;</w:t>
      </w:r>
    </w:p>
    <w:p w:rsidR="00647E73" w:rsidRPr="00A462FD" w:rsidRDefault="00647E73" w:rsidP="00647E73">
      <w:pPr>
        <w:pStyle w:val="a8"/>
        <w:numPr>
          <w:ilvl w:val="0"/>
          <w:numId w:val="16"/>
        </w:numPr>
        <w:spacing w:line="360" w:lineRule="auto"/>
        <w:jc w:val="both"/>
        <w:rPr>
          <w:rFonts w:ascii="Times New Roman" w:eastAsia="Bookman Old Style" w:hAnsi="Times New Roman" w:cs="Times New Roman"/>
          <w:color w:val="auto"/>
          <w:sz w:val="28"/>
          <w:szCs w:val="28"/>
        </w:rPr>
      </w:pPr>
      <w:r w:rsidRPr="00A462FD">
        <w:rPr>
          <w:rFonts w:ascii="Times New Roman" w:eastAsia="Bookman Old Style" w:hAnsi="Times New Roman" w:cs="Times New Roman"/>
          <w:sz w:val="28"/>
          <w:szCs w:val="28"/>
        </w:rPr>
        <w:t>прямая почтовая рассылка постоянным партнерам про</w:t>
      </w:r>
      <w:r w:rsidRPr="00A462FD">
        <w:rPr>
          <w:rFonts w:ascii="Times New Roman" w:eastAsia="Bookman Old Style" w:hAnsi="Times New Roman" w:cs="Times New Roman"/>
          <w:sz w:val="28"/>
          <w:szCs w:val="28"/>
        </w:rPr>
        <w:softHyphen/>
        <w:t>спекта о деятельности фирмы.</w:t>
      </w:r>
    </w:p>
    <w:p w:rsidR="00647E73" w:rsidRPr="00AA2486" w:rsidRDefault="00647E73" w:rsidP="00E606C6">
      <w:pPr>
        <w:spacing w:line="360" w:lineRule="auto"/>
        <w:ind w:left="20" w:hanging="20"/>
        <w:jc w:val="both"/>
        <w:rPr>
          <w:rFonts w:ascii="Times New Roman" w:eastAsia="Bookman Old Style" w:hAnsi="Times New Roman" w:cs="Times New Roman"/>
          <w:b/>
          <w:bCs/>
          <w:sz w:val="28"/>
          <w:szCs w:val="28"/>
        </w:rPr>
      </w:pPr>
      <w:r w:rsidRPr="00AA2486">
        <w:rPr>
          <w:rFonts w:ascii="Times New Roman" w:eastAsia="Bookman Old Style" w:hAnsi="Times New Roman" w:cs="Times New Roman"/>
          <w:b/>
          <w:bCs/>
          <w:sz w:val="28"/>
          <w:szCs w:val="28"/>
        </w:rPr>
        <w:t>Принципы эффективной рекламы:</w:t>
      </w:r>
    </w:p>
    <w:p w:rsidR="00647E73" w:rsidRPr="00AA2486" w:rsidRDefault="00647E73" w:rsidP="00647E73">
      <w:pPr>
        <w:widowControl w:val="0"/>
        <w:numPr>
          <w:ilvl w:val="0"/>
          <w:numId w:val="8"/>
        </w:numPr>
        <w:tabs>
          <w:tab w:val="left" w:pos="788"/>
        </w:tabs>
        <w:spacing w:after="0" w:line="360" w:lineRule="auto"/>
        <w:jc w:val="both"/>
        <w:rPr>
          <w:rFonts w:ascii="Times New Roman" w:eastAsia="Bookman Old Style" w:hAnsi="Times New Roman" w:cs="Times New Roman"/>
          <w:sz w:val="28"/>
          <w:szCs w:val="28"/>
        </w:rPr>
      </w:pPr>
      <w:r w:rsidRPr="00AA2486">
        <w:rPr>
          <w:rFonts w:ascii="Times New Roman" w:eastAsia="Bookman Old Style" w:hAnsi="Times New Roman" w:cs="Times New Roman"/>
          <w:sz w:val="28"/>
          <w:szCs w:val="28"/>
        </w:rPr>
        <w:t>В основе хорошей рекламы всегда лежит хорошая идея, стержень рекламы.</w:t>
      </w:r>
    </w:p>
    <w:p w:rsidR="00647E73" w:rsidRPr="00AA2486" w:rsidRDefault="00647E73" w:rsidP="00647E73">
      <w:pPr>
        <w:widowControl w:val="0"/>
        <w:numPr>
          <w:ilvl w:val="0"/>
          <w:numId w:val="8"/>
        </w:numPr>
        <w:tabs>
          <w:tab w:val="left" w:pos="754"/>
        </w:tabs>
        <w:spacing w:after="0" w:line="360" w:lineRule="auto"/>
        <w:jc w:val="both"/>
        <w:rPr>
          <w:rFonts w:ascii="Times New Roman" w:eastAsia="Bookman Old Style" w:hAnsi="Times New Roman" w:cs="Times New Roman"/>
          <w:sz w:val="28"/>
          <w:szCs w:val="28"/>
        </w:rPr>
      </w:pPr>
      <w:r w:rsidRPr="00AA2486">
        <w:rPr>
          <w:rFonts w:ascii="Times New Roman" w:eastAsia="Bookman Old Style" w:hAnsi="Times New Roman" w:cs="Times New Roman"/>
          <w:sz w:val="28"/>
          <w:szCs w:val="28"/>
        </w:rPr>
        <w:t>Приведите аргументы в пользу своей продукции.</w:t>
      </w:r>
    </w:p>
    <w:p w:rsidR="00647E73" w:rsidRPr="00AA2486" w:rsidRDefault="00647E73" w:rsidP="00647E73">
      <w:pPr>
        <w:widowControl w:val="0"/>
        <w:numPr>
          <w:ilvl w:val="0"/>
          <w:numId w:val="8"/>
        </w:numPr>
        <w:tabs>
          <w:tab w:val="left" w:pos="754"/>
        </w:tabs>
        <w:spacing w:after="0" w:line="360" w:lineRule="auto"/>
        <w:jc w:val="both"/>
        <w:rPr>
          <w:rFonts w:ascii="Times New Roman" w:eastAsia="Bookman Old Style" w:hAnsi="Times New Roman" w:cs="Times New Roman"/>
          <w:sz w:val="28"/>
          <w:szCs w:val="28"/>
        </w:rPr>
      </w:pPr>
      <w:r w:rsidRPr="00AA2486">
        <w:rPr>
          <w:rFonts w:ascii="Times New Roman" w:eastAsia="Bookman Old Style" w:hAnsi="Times New Roman" w:cs="Times New Roman"/>
          <w:sz w:val="28"/>
          <w:szCs w:val="28"/>
        </w:rPr>
        <w:t>Расскажите покупателю о достоинствах своего товара.</w:t>
      </w:r>
    </w:p>
    <w:p w:rsidR="00647E73" w:rsidRPr="00AA2486" w:rsidRDefault="00647E73" w:rsidP="00647E73">
      <w:pPr>
        <w:widowControl w:val="0"/>
        <w:numPr>
          <w:ilvl w:val="0"/>
          <w:numId w:val="8"/>
        </w:numPr>
        <w:tabs>
          <w:tab w:val="left" w:pos="749"/>
        </w:tabs>
        <w:spacing w:after="0" w:line="360" w:lineRule="auto"/>
        <w:jc w:val="both"/>
        <w:rPr>
          <w:rFonts w:ascii="Times New Roman" w:eastAsia="Bookman Old Style" w:hAnsi="Times New Roman" w:cs="Times New Roman"/>
          <w:sz w:val="28"/>
          <w:szCs w:val="28"/>
        </w:rPr>
      </w:pPr>
      <w:r w:rsidRPr="00AA2486">
        <w:rPr>
          <w:rFonts w:ascii="Times New Roman" w:eastAsia="Bookman Old Style" w:hAnsi="Times New Roman" w:cs="Times New Roman"/>
          <w:sz w:val="28"/>
          <w:szCs w:val="28"/>
        </w:rPr>
        <w:t>Нельзя купить то, чего не знаешь.</w:t>
      </w:r>
    </w:p>
    <w:p w:rsidR="00647E73" w:rsidRPr="00AA2486" w:rsidRDefault="00647E73" w:rsidP="00647E73">
      <w:pPr>
        <w:widowControl w:val="0"/>
        <w:numPr>
          <w:ilvl w:val="0"/>
          <w:numId w:val="8"/>
        </w:numPr>
        <w:tabs>
          <w:tab w:val="left" w:pos="754"/>
        </w:tabs>
        <w:spacing w:after="0" w:line="360" w:lineRule="auto"/>
        <w:jc w:val="both"/>
        <w:rPr>
          <w:rFonts w:ascii="Times New Roman" w:eastAsia="Bookman Old Style" w:hAnsi="Times New Roman" w:cs="Times New Roman"/>
          <w:sz w:val="28"/>
          <w:szCs w:val="28"/>
        </w:rPr>
      </w:pPr>
      <w:r w:rsidRPr="00AA2486">
        <w:rPr>
          <w:rFonts w:ascii="Times New Roman" w:eastAsia="Bookman Old Style" w:hAnsi="Times New Roman" w:cs="Times New Roman"/>
          <w:sz w:val="28"/>
          <w:szCs w:val="28"/>
        </w:rPr>
        <w:lastRenderedPageBreak/>
        <w:t>Говорите о товаре правду, но умейте сказать ее красиво.</w:t>
      </w:r>
    </w:p>
    <w:p w:rsidR="00647E73" w:rsidRPr="00AA2486" w:rsidRDefault="00647E73" w:rsidP="00647E73">
      <w:pPr>
        <w:widowControl w:val="0"/>
        <w:numPr>
          <w:ilvl w:val="0"/>
          <w:numId w:val="8"/>
        </w:numPr>
        <w:tabs>
          <w:tab w:val="left" w:pos="793"/>
        </w:tabs>
        <w:spacing w:after="0" w:line="360" w:lineRule="auto"/>
        <w:jc w:val="both"/>
        <w:rPr>
          <w:rFonts w:ascii="Times New Roman" w:eastAsia="Bookman Old Style" w:hAnsi="Times New Roman" w:cs="Times New Roman"/>
          <w:sz w:val="28"/>
          <w:szCs w:val="28"/>
        </w:rPr>
      </w:pPr>
      <w:r w:rsidRPr="00AA2486">
        <w:rPr>
          <w:rFonts w:ascii="Times New Roman" w:eastAsia="Bookman Old Style" w:hAnsi="Times New Roman" w:cs="Times New Roman"/>
          <w:sz w:val="28"/>
          <w:szCs w:val="28"/>
        </w:rPr>
        <w:t>Стоимость рекламы должна соответствовать стоимости товара (дорогой товар требует дорогой рекламы).</w:t>
      </w:r>
    </w:p>
    <w:p w:rsidR="00647E73" w:rsidRPr="00AA2486" w:rsidRDefault="00647E73" w:rsidP="00647E73">
      <w:pPr>
        <w:widowControl w:val="0"/>
        <w:numPr>
          <w:ilvl w:val="0"/>
          <w:numId w:val="8"/>
        </w:numPr>
        <w:tabs>
          <w:tab w:val="left" w:pos="749"/>
        </w:tabs>
        <w:spacing w:after="0" w:line="360" w:lineRule="auto"/>
        <w:jc w:val="both"/>
        <w:rPr>
          <w:rFonts w:ascii="Times New Roman" w:eastAsia="Bookman Old Style" w:hAnsi="Times New Roman" w:cs="Times New Roman"/>
          <w:sz w:val="28"/>
          <w:szCs w:val="28"/>
        </w:rPr>
      </w:pPr>
      <w:r w:rsidRPr="00AA2486">
        <w:rPr>
          <w:rFonts w:ascii="Times New Roman" w:eastAsia="Bookman Old Style" w:hAnsi="Times New Roman" w:cs="Times New Roman"/>
          <w:sz w:val="28"/>
          <w:szCs w:val="28"/>
        </w:rPr>
        <w:t>Используйте в рекламе положительные эмоции.</w:t>
      </w:r>
    </w:p>
    <w:p w:rsidR="00647E73" w:rsidRPr="00A462FD" w:rsidRDefault="00647E73" w:rsidP="00647E73">
      <w:pPr>
        <w:pStyle w:val="a8"/>
        <w:numPr>
          <w:ilvl w:val="0"/>
          <w:numId w:val="8"/>
        </w:numPr>
        <w:tabs>
          <w:tab w:val="left" w:pos="793"/>
        </w:tabs>
        <w:spacing w:line="360" w:lineRule="auto"/>
        <w:ind w:left="0"/>
        <w:jc w:val="both"/>
        <w:rPr>
          <w:rFonts w:ascii="Times New Roman" w:eastAsia="Times New Roman" w:hAnsi="Times New Roman" w:cs="Times New Roman"/>
          <w:sz w:val="28"/>
          <w:szCs w:val="28"/>
        </w:rPr>
      </w:pPr>
      <w:r w:rsidRPr="00A462FD">
        <w:rPr>
          <w:rFonts w:ascii="Times New Roman" w:eastAsia="Times New Roman" w:hAnsi="Times New Roman" w:cs="Times New Roman"/>
          <w:sz w:val="28"/>
          <w:szCs w:val="28"/>
        </w:rPr>
        <w:t>Создайте свой собственный рекламный образ, стиль, рекламный базис.</w:t>
      </w:r>
    </w:p>
    <w:p w:rsidR="00647E73" w:rsidRPr="00A462FD" w:rsidRDefault="00647E73" w:rsidP="00647E73">
      <w:pPr>
        <w:pStyle w:val="a8"/>
        <w:numPr>
          <w:ilvl w:val="0"/>
          <w:numId w:val="8"/>
        </w:numPr>
        <w:tabs>
          <w:tab w:val="left" w:pos="0"/>
        </w:tabs>
        <w:spacing w:line="360" w:lineRule="auto"/>
        <w:ind w:left="0"/>
        <w:jc w:val="both"/>
        <w:rPr>
          <w:rFonts w:ascii="Times New Roman" w:eastAsia="Times New Roman" w:hAnsi="Times New Roman" w:cs="Times New Roman"/>
          <w:sz w:val="28"/>
          <w:szCs w:val="28"/>
        </w:rPr>
      </w:pPr>
      <w:r w:rsidRPr="00A462FD">
        <w:rPr>
          <w:rFonts w:ascii="Times New Roman" w:eastAsia="Times New Roman" w:hAnsi="Times New Roman" w:cs="Times New Roman"/>
          <w:sz w:val="28"/>
          <w:szCs w:val="28"/>
        </w:rPr>
        <w:t>Не гонитесь за модными приемами, учитывайте вкус своей аудитории.</w:t>
      </w:r>
    </w:p>
    <w:p w:rsidR="00647E73" w:rsidRPr="00AA2486" w:rsidRDefault="00647E73" w:rsidP="00647E73">
      <w:pPr>
        <w:spacing w:line="360" w:lineRule="auto"/>
        <w:ind w:left="20" w:firstLine="460"/>
        <w:jc w:val="both"/>
        <w:rPr>
          <w:rFonts w:ascii="Times New Roman" w:eastAsia="Times New Roman" w:hAnsi="Times New Roman" w:cs="Times New Roman"/>
          <w:b/>
          <w:bCs/>
          <w:sz w:val="28"/>
          <w:szCs w:val="28"/>
        </w:rPr>
      </w:pPr>
      <w:r w:rsidRPr="00AA2486">
        <w:rPr>
          <w:rFonts w:ascii="Times New Roman" w:eastAsia="Times New Roman" w:hAnsi="Times New Roman" w:cs="Times New Roman"/>
          <w:b/>
          <w:bCs/>
          <w:sz w:val="28"/>
          <w:szCs w:val="28"/>
        </w:rPr>
        <w:t>Рекламное сообщение должно быть:</w:t>
      </w:r>
    </w:p>
    <w:p w:rsidR="00647E73" w:rsidRPr="00A462FD" w:rsidRDefault="00647E73" w:rsidP="00647E73">
      <w:pPr>
        <w:pStyle w:val="a8"/>
        <w:numPr>
          <w:ilvl w:val="0"/>
          <w:numId w:val="17"/>
        </w:numPr>
        <w:spacing w:line="360" w:lineRule="auto"/>
        <w:jc w:val="both"/>
        <w:rPr>
          <w:rFonts w:ascii="Times New Roman" w:eastAsia="Times New Roman" w:hAnsi="Times New Roman" w:cs="Times New Roman"/>
          <w:sz w:val="28"/>
          <w:szCs w:val="28"/>
        </w:rPr>
      </w:pPr>
      <w:r w:rsidRPr="00A462FD">
        <w:rPr>
          <w:rFonts w:ascii="Times New Roman" w:eastAsia="Times New Roman" w:hAnsi="Times New Roman" w:cs="Times New Roman"/>
          <w:sz w:val="28"/>
          <w:szCs w:val="28"/>
        </w:rPr>
        <w:t>кратким;</w:t>
      </w:r>
    </w:p>
    <w:p w:rsidR="00647E73" w:rsidRPr="00A462FD" w:rsidRDefault="00647E73" w:rsidP="00647E73">
      <w:pPr>
        <w:pStyle w:val="a8"/>
        <w:numPr>
          <w:ilvl w:val="0"/>
          <w:numId w:val="17"/>
        </w:numPr>
        <w:spacing w:line="360" w:lineRule="auto"/>
        <w:jc w:val="both"/>
        <w:rPr>
          <w:rFonts w:ascii="Times New Roman" w:eastAsia="Times New Roman" w:hAnsi="Times New Roman" w:cs="Times New Roman"/>
          <w:sz w:val="28"/>
          <w:szCs w:val="28"/>
        </w:rPr>
      </w:pPr>
      <w:r w:rsidRPr="00A462FD">
        <w:rPr>
          <w:rFonts w:ascii="Times New Roman" w:eastAsia="Times New Roman" w:hAnsi="Times New Roman" w:cs="Times New Roman"/>
          <w:sz w:val="28"/>
          <w:szCs w:val="28"/>
        </w:rPr>
        <w:t>интересным;</w:t>
      </w:r>
    </w:p>
    <w:p w:rsidR="00647E73" w:rsidRPr="00A462FD" w:rsidRDefault="00647E73" w:rsidP="00647E73">
      <w:pPr>
        <w:pStyle w:val="a8"/>
        <w:numPr>
          <w:ilvl w:val="0"/>
          <w:numId w:val="17"/>
        </w:numPr>
        <w:spacing w:line="360" w:lineRule="auto"/>
        <w:jc w:val="both"/>
        <w:rPr>
          <w:rFonts w:ascii="Times New Roman" w:eastAsia="Times New Roman" w:hAnsi="Times New Roman" w:cs="Times New Roman"/>
          <w:sz w:val="28"/>
          <w:szCs w:val="28"/>
        </w:rPr>
      </w:pPr>
      <w:r w:rsidRPr="00A462FD">
        <w:rPr>
          <w:rFonts w:ascii="Times New Roman" w:eastAsia="Times New Roman" w:hAnsi="Times New Roman" w:cs="Times New Roman"/>
          <w:sz w:val="28"/>
          <w:szCs w:val="28"/>
        </w:rPr>
        <w:t>достоверным;</w:t>
      </w:r>
    </w:p>
    <w:p w:rsidR="00647E73" w:rsidRPr="00A462FD" w:rsidRDefault="00647E73" w:rsidP="00647E73">
      <w:pPr>
        <w:pStyle w:val="a8"/>
        <w:numPr>
          <w:ilvl w:val="0"/>
          <w:numId w:val="17"/>
        </w:numPr>
        <w:spacing w:line="360" w:lineRule="auto"/>
        <w:jc w:val="both"/>
        <w:rPr>
          <w:rFonts w:ascii="Times New Roman" w:eastAsia="Times New Roman" w:hAnsi="Times New Roman" w:cs="Times New Roman"/>
          <w:sz w:val="28"/>
          <w:szCs w:val="28"/>
        </w:rPr>
      </w:pPr>
      <w:r w:rsidRPr="00A462FD">
        <w:rPr>
          <w:rFonts w:ascii="Times New Roman" w:eastAsia="Times New Roman" w:hAnsi="Times New Roman" w:cs="Times New Roman"/>
          <w:sz w:val="28"/>
          <w:szCs w:val="28"/>
        </w:rPr>
        <w:t>понятным;</w:t>
      </w:r>
    </w:p>
    <w:p w:rsidR="00647E73" w:rsidRPr="00A462FD" w:rsidRDefault="00647E73" w:rsidP="00647E73">
      <w:pPr>
        <w:pStyle w:val="a8"/>
        <w:numPr>
          <w:ilvl w:val="0"/>
          <w:numId w:val="17"/>
        </w:numPr>
        <w:spacing w:line="360" w:lineRule="auto"/>
        <w:jc w:val="both"/>
        <w:rPr>
          <w:rFonts w:ascii="Times New Roman" w:eastAsia="Times New Roman" w:hAnsi="Times New Roman" w:cs="Times New Roman"/>
          <w:sz w:val="28"/>
          <w:szCs w:val="28"/>
        </w:rPr>
      </w:pPr>
      <w:r w:rsidRPr="00A462FD">
        <w:rPr>
          <w:rFonts w:ascii="Times New Roman" w:eastAsia="Times New Roman" w:hAnsi="Times New Roman" w:cs="Times New Roman"/>
          <w:sz w:val="28"/>
          <w:szCs w:val="28"/>
        </w:rPr>
        <w:t>динамичным;</w:t>
      </w:r>
    </w:p>
    <w:p w:rsidR="00647E73" w:rsidRPr="00A462FD" w:rsidRDefault="00647E73" w:rsidP="00647E73">
      <w:pPr>
        <w:pStyle w:val="a8"/>
        <w:numPr>
          <w:ilvl w:val="0"/>
          <w:numId w:val="17"/>
        </w:num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повторяющимся,</w:t>
      </w:r>
      <w:r w:rsidRPr="00A462FD">
        <w:rPr>
          <w:rFonts w:ascii="Times New Roman" w:eastAsia="Times New Roman" w:hAnsi="Times New Roman" w:cs="Times New Roman"/>
          <w:sz w:val="28"/>
          <w:szCs w:val="28"/>
        </w:rPr>
        <w:t xml:space="preserve"> образным, оригинальным.</w:t>
      </w:r>
    </w:p>
    <w:p w:rsidR="00647E73" w:rsidRPr="00AA2486" w:rsidRDefault="00647E73" w:rsidP="00647E73">
      <w:pPr>
        <w:spacing w:line="360" w:lineRule="auto"/>
        <w:ind w:left="20" w:firstLine="460"/>
        <w:jc w:val="both"/>
        <w:rPr>
          <w:rFonts w:ascii="Times New Roman" w:eastAsia="Times New Roman" w:hAnsi="Times New Roman" w:cs="Times New Roman"/>
          <w:b/>
          <w:bCs/>
          <w:sz w:val="28"/>
          <w:szCs w:val="28"/>
        </w:rPr>
      </w:pPr>
      <w:r w:rsidRPr="00AA2486">
        <w:rPr>
          <w:rFonts w:ascii="Times New Roman" w:eastAsia="Times New Roman" w:hAnsi="Times New Roman" w:cs="Times New Roman"/>
          <w:b/>
          <w:bCs/>
          <w:sz w:val="28"/>
          <w:szCs w:val="28"/>
        </w:rPr>
        <w:t>Основные виды информационно-рекламных материалов:</w:t>
      </w:r>
    </w:p>
    <w:p w:rsidR="00647E73" w:rsidRPr="000226D7" w:rsidRDefault="00647E73" w:rsidP="00647E73">
      <w:pPr>
        <w:pStyle w:val="a8"/>
        <w:numPr>
          <w:ilvl w:val="0"/>
          <w:numId w:val="18"/>
        </w:numPr>
        <w:spacing w:line="360" w:lineRule="auto"/>
        <w:jc w:val="both"/>
        <w:rPr>
          <w:rFonts w:ascii="Times New Roman" w:eastAsia="Times New Roman" w:hAnsi="Times New Roman" w:cs="Times New Roman"/>
          <w:sz w:val="28"/>
          <w:szCs w:val="28"/>
        </w:rPr>
      </w:pPr>
      <w:r w:rsidRPr="000226D7">
        <w:rPr>
          <w:rFonts w:ascii="Times New Roman" w:eastAsia="Times New Roman" w:hAnsi="Times New Roman" w:cs="Times New Roman"/>
          <w:sz w:val="28"/>
          <w:szCs w:val="28"/>
        </w:rPr>
        <w:t>информационное письмо;</w:t>
      </w:r>
    </w:p>
    <w:p w:rsidR="00647E73" w:rsidRPr="000226D7" w:rsidRDefault="00647E73" w:rsidP="00647E73">
      <w:pPr>
        <w:pStyle w:val="a8"/>
        <w:numPr>
          <w:ilvl w:val="0"/>
          <w:numId w:val="18"/>
        </w:numPr>
        <w:spacing w:line="360" w:lineRule="auto"/>
        <w:jc w:val="both"/>
        <w:rPr>
          <w:rFonts w:ascii="Times New Roman" w:eastAsia="Times New Roman" w:hAnsi="Times New Roman" w:cs="Times New Roman"/>
          <w:sz w:val="28"/>
          <w:szCs w:val="28"/>
        </w:rPr>
      </w:pPr>
      <w:r w:rsidRPr="000226D7">
        <w:rPr>
          <w:rFonts w:ascii="Times New Roman" w:eastAsia="Times New Roman" w:hAnsi="Times New Roman" w:cs="Times New Roman"/>
          <w:sz w:val="28"/>
          <w:szCs w:val="28"/>
        </w:rPr>
        <w:t>коммерческое предложение;</w:t>
      </w:r>
    </w:p>
    <w:p w:rsidR="00647E73" w:rsidRPr="000226D7" w:rsidRDefault="00647E73" w:rsidP="00647E73">
      <w:pPr>
        <w:pStyle w:val="a8"/>
        <w:numPr>
          <w:ilvl w:val="0"/>
          <w:numId w:val="18"/>
        </w:numPr>
        <w:spacing w:line="360" w:lineRule="auto"/>
        <w:jc w:val="both"/>
        <w:rPr>
          <w:rFonts w:ascii="Times New Roman" w:eastAsia="Times New Roman" w:hAnsi="Times New Roman" w:cs="Times New Roman"/>
          <w:sz w:val="28"/>
          <w:szCs w:val="28"/>
        </w:rPr>
      </w:pPr>
      <w:r w:rsidRPr="000226D7">
        <w:rPr>
          <w:rFonts w:ascii="Times New Roman" w:eastAsia="Times New Roman" w:hAnsi="Times New Roman" w:cs="Times New Roman"/>
          <w:sz w:val="28"/>
          <w:szCs w:val="28"/>
        </w:rPr>
        <w:t>рекламный листок;</w:t>
      </w:r>
    </w:p>
    <w:p w:rsidR="00647E73" w:rsidRPr="000226D7" w:rsidRDefault="00647E73" w:rsidP="00647E73">
      <w:pPr>
        <w:pStyle w:val="a8"/>
        <w:numPr>
          <w:ilvl w:val="0"/>
          <w:numId w:val="18"/>
        </w:numPr>
        <w:spacing w:line="360" w:lineRule="auto"/>
        <w:jc w:val="both"/>
        <w:rPr>
          <w:rFonts w:ascii="Times New Roman" w:eastAsia="Times New Roman" w:hAnsi="Times New Roman" w:cs="Times New Roman"/>
          <w:sz w:val="28"/>
          <w:szCs w:val="28"/>
        </w:rPr>
      </w:pPr>
      <w:r w:rsidRPr="000226D7">
        <w:rPr>
          <w:rFonts w:ascii="Times New Roman" w:eastAsia="Times New Roman" w:hAnsi="Times New Roman" w:cs="Times New Roman"/>
          <w:sz w:val="28"/>
          <w:szCs w:val="28"/>
        </w:rPr>
        <w:t>буклет;</w:t>
      </w:r>
    </w:p>
    <w:p w:rsidR="00647E73" w:rsidRPr="000226D7" w:rsidRDefault="00647E73" w:rsidP="00647E73">
      <w:pPr>
        <w:pStyle w:val="a8"/>
        <w:numPr>
          <w:ilvl w:val="0"/>
          <w:numId w:val="18"/>
        </w:numPr>
        <w:spacing w:line="360" w:lineRule="auto"/>
        <w:jc w:val="both"/>
        <w:rPr>
          <w:rFonts w:ascii="Times New Roman" w:eastAsia="Times New Roman" w:hAnsi="Times New Roman" w:cs="Times New Roman"/>
          <w:sz w:val="28"/>
          <w:szCs w:val="28"/>
        </w:rPr>
      </w:pPr>
      <w:r w:rsidRPr="000226D7">
        <w:rPr>
          <w:rFonts w:ascii="Times New Roman" w:eastAsia="Times New Roman" w:hAnsi="Times New Roman" w:cs="Times New Roman"/>
          <w:sz w:val="28"/>
          <w:szCs w:val="28"/>
        </w:rPr>
        <w:t>проспект;</w:t>
      </w:r>
    </w:p>
    <w:p w:rsidR="00647E73" w:rsidRPr="000226D7" w:rsidRDefault="00647E73" w:rsidP="00647E73">
      <w:pPr>
        <w:pStyle w:val="a8"/>
        <w:numPr>
          <w:ilvl w:val="0"/>
          <w:numId w:val="18"/>
        </w:numPr>
        <w:spacing w:line="360" w:lineRule="auto"/>
        <w:jc w:val="both"/>
        <w:rPr>
          <w:rFonts w:ascii="Times New Roman" w:eastAsia="Times New Roman" w:hAnsi="Times New Roman" w:cs="Times New Roman"/>
          <w:sz w:val="28"/>
          <w:szCs w:val="28"/>
        </w:rPr>
      </w:pPr>
      <w:r w:rsidRPr="000226D7">
        <w:rPr>
          <w:rFonts w:ascii="Times New Roman" w:eastAsia="Times New Roman" w:hAnsi="Times New Roman" w:cs="Times New Roman"/>
          <w:sz w:val="28"/>
          <w:szCs w:val="28"/>
        </w:rPr>
        <w:t>каталог;</w:t>
      </w:r>
    </w:p>
    <w:p w:rsidR="00647E73" w:rsidRPr="000226D7" w:rsidRDefault="00647E73" w:rsidP="00647E73">
      <w:pPr>
        <w:pStyle w:val="a8"/>
        <w:numPr>
          <w:ilvl w:val="0"/>
          <w:numId w:val="18"/>
        </w:numPr>
        <w:spacing w:after="136" w:line="360" w:lineRule="auto"/>
        <w:jc w:val="both"/>
        <w:rPr>
          <w:rFonts w:ascii="Times New Roman" w:eastAsia="Times New Roman" w:hAnsi="Times New Roman" w:cs="Times New Roman"/>
          <w:sz w:val="28"/>
          <w:szCs w:val="28"/>
        </w:rPr>
      </w:pPr>
      <w:r w:rsidRPr="000226D7">
        <w:rPr>
          <w:rFonts w:ascii="Times New Roman" w:eastAsia="Times New Roman" w:hAnsi="Times New Roman" w:cs="Times New Roman"/>
          <w:sz w:val="28"/>
          <w:szCs w:val="28"/>
        </w:rPr>
        <w:t>пресс-релиз.</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Реклама должна быть распознаваема без специальных зна</w:t>
      </w:r>
      <w:r w:rsidRPr="00AA2486">
        <w:rPr>
          <w:rFonts w:ascii="Times New Roman" w:eastAsia="Times New Roman" w:hAnsi="Times New Roman" w:cs="Times New Roman"/>
          <w:sz w:val="28"/>
          <w:szCs w:val="28"/>
        </w:rPr>
        <w:softHyphen/>
        <w:t>ний или без применения технических средств, на территории РФ распространяется на русском языке и по усмотрению ре</w:t>
      </w:r>
      <w:r w:rsidRPr="00AA2486">
        <w:rPr>
          <w:rFonts w:ascii="Times New Roman" w:eastAsia="Times New Roman" w:hAnsi="Times New Roman" w:cs="Times New Roman"/>
          <w:sz w:val="28"/>
          <w:szCs w:val="28"/>
        </w:rPr>
        <w:softHyphen/>
        <w:t>кламодателей дополнительно на государственных языках ре</w:t>
      </w:r>
      <w:r w:rsidRPr="00AA2486">
        <w:rPr>
          <w:rFonts w:ascii="Times New Roman" w:eastAsia="Times New Roman" w:hAnsi="Times New Roman" w:cs="Times New Roman"/>
          <w:sz w:val="28"/>
          <w:szCs w:val="28"/>
        </w:rPr>
        <w:softHyphen/>
        <w:t>спублик и родных языках народов РФ.</w:t>
      </w:r>
    </w:p>
    <w:p w:rsidR="00647E73" w:rsidRPr="00AA2486" w:rsidRDefault="00647E73" w:rsidP="00647E73">
      <w:pPr>
        <w:spacing w:line="360" w:lineRule="auto"/>
        <w:ind w:left="20" w:firstLine="460"/>
        <w:jc w:val="both"/>
        <w:rPr>
          <w:rFonts w:ascii="Times New Roman" w:eastAsia="Times New Roman" w:hAnsi="Times New Roman" w:cs="Times New Roman"/>
          <w:sz w:val="28"/>
          <w:szCs w:val="28"/>
        </w:rPr>
      </w:pPr>
      <w:r w:rsidRPr="00AA2486">
        <w:rPr>
          <w:rFonts w:ascii="Times New Roman" w:eastAsia="Times New Roman" w:hAnsi="Times New Roman" w:cs="Times New Roman"/>
          <w:b/>
          <w:bCs/>
          <w:sz w:val="28"/>
          <w:szCs w:val="28"/>
        </w:rPr>
        <w:t xml:space="preserve">Ненадлежащей </w:t>
      </w:r>
      <w:r w:rsidRPr="00AA2486">
        <w:rPr>
          <w:rFonts w:ascii="Times New Roman" w:eastAsia="Times New Roman" w:hAnsi="Times New Roman" w:cs="Times New Roman"/>
          <w:sz w:val="28"/>
          <w:szCs w:val="28"/>
        </w:rPr>
        <w:t>является реклама, не соответствующая тре</w:t>
      </w:r>
      <w:r w:rsidRPr="00AA2486">
        <w:rPr>
          <w:rFonts w:ascii="Times New Roman" w:eastAsia="Times New Roman" w:hAnsi="Times New Roman" w:cs="Times New Roman"/>
          <w:sz w:val="28"/>
          <w:szCs w:val="28"/>
        </w:rPr>
        <w:softHyphen/>
        <w:t>бованиям российского законодательства, а именно: недобро</w:t>
      </w:r>
      <w:r w:rsidRPr="00AA2486">
        <w:rPr>
          <w:rFonts w:ascii="Times New Roman" w:eastAsia="Times New Roman" w:hAnsi="Times New Roman" w:cs="Times New Roman"/>
          <w:sz w:val="28"/>
          <w:szCs w:val="28"/>
        </w:rPr>
        <w:softHyphen/>
        <w:t>совестная, недостоверная, неэтичная, заведомо ложная и иная реклама, в которой допущены нарушения требований к ее со</w:t>
      </w:r>
      <w:r w:rsidRPr="00AA2486">
        <w:rPr>
          <w:rFonts w:ascii="Times New Roman" w:eastAsia="Times New Roman" w:hAnsi="Times New Roman" w:cs="Times New Roman"/>
          <w:sz w:val="28"/>
          <w:szCs w:val="28"/>
        </w:rPr>
        <w:softHyphen/>
        <w:t>держанию, времени, месту и способу распространения, уста</w:t>
      </w:r>
      <w:r w:rsidRPr="00AA2486">
        <w:rPr>
          <w:rFonts w:ascii="Times New Roman" w:eastAsia="Times New Roman" w:hAnsi="Times New Roman" w:cs="Times New Roman"/>
          <w:sz w:val="28"/>
          <w:szCs w:val="28"/>
        </w:rPr>
        <w:softHyphen/>
        <w:t>новленных законодательством РФ.</w:t>
      </w:r>
    </w:p>
    <w:p w:rsidR="00647E73" w:rsidRPr="00AA2486" w:rsidRDefault="00647E73" w:rsidP="00647E73">
      <w:pPr>
        <w:spacing w:line="360" w:lineRule="auto"/>
        <w:ind w:left="20" w:firstLine="460"/>
        <w:jc w:val="both"/>
        <w:rPr>
          <w:rFonts w:ascii="Times New Roman" w:eastAsia="Georgia" w:hAnsi="Times New Roman" w:cs="Times New Roman"/>
          <w:sz w:val="28"/>
          <w:szCs w:val="28"/>
        </w:rPr>
      </w:pPr>
      <w:r w:rsidRPr="00AA2486">
        <w:rPr>
          <w:rFonts w:ascii="Times New Roman" w:eastAsia="Times New Roman" w:hAnsi="Times New Roman" w:cs="Times New Roman"/>
          <w:b/>
          <w:bCs/>
          <w:sz w:val="28"/>
          <w:szCs w:val="28"/>
        </w:rPr>
        <w:lastRenderedPageBreak/>
        <w:t xml:space="preserve">Социальная </w:t>
      </w:r>
      <w:r w:rsidRPr="00AA2486">
        <w:rPr>
          <w:rFonts w:ascii="Times New Roman" w:eastAsia="Times New Roman" w:hAnsi="Times New Roman" w:cs="Times New Roman"/>
          <w:sz w:val="28"/>
          <w:szCs w:val="28"/>
        </w:rPr>
        <w:t>реклама представляет общественные и го</w:t>
      </w:r>
      <w:r w:rsidRPr="00AA2486">
        <w:rPr>
          <w:rFonts w:ascii="Times New Roman" w:eastAsia="Times New Roman" w:hAnsi="Times New Roman" w:cs="Times New Roman"/>
          <w:sz w:val="28"/>
          <w:szCs w:val="28"/>
        </w:rPr>
        <w:softHyphen/>
        <w:t>сударственные интересы и направлена на достижение</w:t>
      </w:r>
      <w:r>
        <w:rPr>
          <w:rFonts w:ascii="Times New Roman" w:eastAsia="Times New Roman" w:hAnsi="Times New Roman" w:cs="Times New Roman"/>
          <w:sz w:val="28"/>
          <w:szCs w:val="28"/>
        </w:rPr>
        <w:t xml:space="preserve"> </w:t>
      </w:r>
      <w:r w:rsidRPr="00AA2486">
        <w:rPr>
          <w:rFonts w:ascii="Times New Roman" w:eastAsia="Georgia" w:hAnsi="Times New Roman" w:cs="Times New Roman"/>
          <w:sz w:val="28"/>
          <w:szCs w:val="28"/>
        </w:rPr>
        <w:t>благотворительных целей и иных общественно полезных це</w:t>
      </w:r>
      <w:r w:rsidRPr="00AA2486">
        <w:rPr>
          <w:rFonts w:ascii="Times New Roman" w:eastAsia="Georgia" w:hAnsi="Times New Roman" w:cs="Times New Roman"/>
          <w:sz w:val="28"/>
          <w:szCs w:val="28"/>
        </w:rPr>
        <w:softHyphen/>
        <w:t>лей, а также обеспечение интересов государства.</w:t>
      </w:r>
    </w:p>
    <w:p w:rsidR="00647E73" w:rsidRPr="00AA2486" w:rsidRDefault="00647E73" w:rsidP="00647E73">
      <w:pPr>
        <w:spacing w:line="360" w:lineRule="auto"/>
        <w:ind w:left="20" w:firstLine="480"/>
        <w:jc w:val="both"/>
        <w:rPr>
          <w:rFonts w:ascii="Times New Roman" w:eastAsia="Georgia" w:hAnsi="Times New Roman" w:cs="Times New Roman"/>
          <w:sz w:val="28"/>
          <w:szCs w:val="28"/>
        </w:rPr>
      </w:pPr>
      <w:r w:rsidRPr="00AA2486">
        <w:rPr>
          <w:rFonts w:ascii="Times New Roman" w:eastAsia="Georgia" w:hAnsi="Times New Roman" w:cs="Times New Roman"/>
          <w:b/>
          <w:bCs/>
          <w:sz w:val="28"/>
          <w:szCs w:val="28"/>
        </w:rPr>
        <w:t xml:space="preserve">Недобросовестной </w:t>
      </w:r>
      <w:r w:rsidRPr="00AA2486">
        <w:rPr>
          <w:rFonts w:ascii="Times New Roman" w:eastAsia="Georgia" w:hAnsi="Times New Roman" w:cs="Times New Roman"/>
          <w:sz w:val="28"/>
          <w:szCs w:val="28"/>
        </w:rPr>
        <w:t>является реклама, которая содержит не</w:t>
      </w:r>
      <w:r w:rsidRPr="00AA2486">
        <w:rPr>
          <w:rFonts w:ascii="Times New Roman" w:eastAsia="Georgia" w:hAnsi="Times New Roman" w:cs="Times New Roman"/>
          <w:sz w:val="28"/>
          <w:szCs w:val="28"/>
        </w:rPr>
        <w:softHyphen/>
        <w:t>корректные сравнения рекламируемого товара с находящими</w:t>
      </w:r>
      <w:r w:rsidRPr="00AA2486">
        <w:rPr>
          <w:rFonts w:ascii="Times New Roman" w:eastAsia="Georgia" w:hAnsi="Times New Roman" w:cs="Times New Roman"/>
          <w:sz w:val="28"/>
          <w:szCs w:val="28"/>
        </w:rPr>
        <w:softHyphen/>
        <w:t>ся в обороте товарами, произведенными другими изготовителя</w:t>
      </w:r>
      <w:r w:rsidRPr="00AA2486">
        <w:rPr>
          <w:rFonts w:ascii="Times New Roman" w:eastAsia="Georgia" w:hAnsi="Times New Roman" w:cs="Times New Roman"/>
          <w:sz w:val="28"/>
          <w:szCs w:val="28"/>
        </w:rPr>
        <w:softHyphen/>
        <w:t xml:space="preserve">ми или реализующимися другими продавцами; </w:t>
      </w:r>
      <w:proofErr w:type="gramStart"/>
      <w:r w:rsidRPr="00AA2486">
        <w:rPr>
          <w:rFonts w:ascii="Times New Roman" w:eastAsia="Georgia" w:hAnsi="Times New Roman" w:cs="Times New Roman"/>
          <w:sz w:val="28"/>
          <w:szCs w:val="28"/>
        </w:rPr>
        <w:t>порочит честь</w:t>
      </w:r>
      <w:proofErr w:type="gramEnd"/>
      <w:r w:rsidRPr="00AA2486">
        <w:rPr>
          <w:rFonts w:ascii="Times New Roman" w:eastAsia="Georgia" w:hAnsi="Times New Roman" w:cs="Times New Roman"/>
          <w:sz w:val="28"/>
          <w:szCs w:val="28"/>
        </w:rPr>
        <w:t>, достоинство или деловую репутацию лица, в том числе конку</w:t>
      </w:r>
      <w:r w:rsidRPr="00AA2486">
        <w:rPr>
          <w:rFonts w:ascii="Times New Roman" w:eastAsia="Georgia" w:hAnsi="Times New Roman" w:cs="Times New Roman"/>
          <w:sz w:val="28"/>
          <w:szCs w:val="28"/>
        </w:rPr>
        <w:softHyphen/>
        <w:t>рента; представляет собой рекламу товара, реклама которого запрещена данным способом, в данное время или в данном ме</w:t>
      </w:r>
      <w:r w:rsidRPr="00AA2486">
        <w:rPr>
          <w:rFonts w:ascii="Times New Roman" w:eastAsia="Georgia" w:hAnsi="Times New Roman" w:cs="Times New Roman"/>
          <w:sz w:val="28"/>
          <w:szCs w:val="28"/>
        </w:rPr>
        <w:softHyphen/>
        <w:t xml:space="preserve">сте; </w:t>
      </w:r>
      <w:proofErr w:type="gramStart"/>
      <w:r w:rsidRPr="00AA2486">
        <w:rPr>
          <w:rFonts w:ascii="Times New Roman" w:eastAsia="Georgia" w:hAnsi="Times New Roman" w:cs="Times New Roman"/>
          <w:sz w:val="28"/>
          <w:szCs w:val="28"/>
        </w:rPr>
        <w:t>если она осуществляется под видом рекламы другого това</w:t>
      </w:r>
      <w:r w:rsidRPr="00AA2486">
        <w:rPr>
          <w:rFonts w:ascii="Times New Roman" w:eastAsia="Georgia" w:hAnsi="Times New Roman" w:cs="Times New Roman"/>
          <w:sz w:val="28"/>
          <w:szCs w:val="28"/>
        </w:rPr>
        <w:softHyphen/>
        <w:t>ра, товарный знак или знак обслуживания которого тождествен или сходен до степени смешения с товарным знаком или зна</w:t>
      </w:r>
      <w:r w:rsidRPr="00AA2486">
        <w:rPr>
          <w:rFonts w:ascii="Times New Roman" w:eastAsia="Georgia" w:hAnsi="Times New Roman" w:cs="Times New Roman"/>
          <w:sz w:val="28"/>
          <w:szCs w:val="28"/>
        </w:rPr>
        <w:softHyphen/>
        <w:t>ком обслуживания товара, в отношении рекламы которого уста</w:t>
      </w:r>
      <w:r w:rsidRPr="00AA2486">
        <w:rPr>
          <w:rFonts w:ascii="Times New Roman" w:eastAsia="Georgia" w:hAnsi="Times New Roman" w:cs="Times New Roman"/>
          <w:sz w:val="28"/>
          <w:szCs w:val="28"/>
        </w:rPr>
        <w:softHyphen/>
        <w:t>новлены соответствующие требования и ограничения, а также под видом рекламы изготовителя или продавца такого товара; является актом недобросовестной конкуренции в соответствии с антимонопольным законодательством.</w:t>
      </w:r>
      <w:proofErr w:type="gramEnd"/>
    </w:p>
    <w:p w:rsidR="00647E73" w:rsidRPr="00AA2486" w:rsidRDefault="00647E73" w:rsidP="00647E73">
      <w:pPr>
        <w:spacing w:line="360" w:lineRule="auto"/>
        <w:ind w:left="20" w:firstLine="480"/>
        <w:jc w:val="both"/>
        <w:rPr>
          <w:rFonts w:ascii="Times New Roman" w:eastAsia="Georgia" w:hAnsi="Times New Roman" w:cs="Times New Roman"/>
          <w:sz w:val="28"/>
          <w:szCs w:val="28"/>
        </w:rPr>
      </w:pPr>
      <w:proofErr w:type="gramStart"/>
      <w:r w:rsidRPr="00AA2486">
        <w:rPr>
          <w:rFonts w:ascii="Times New Roman" w:eastAsia="Georgia" w:hAnsi="Times New Roman" w:cs="Times New Roman"/>
          <w:b/>
          <w:bCs/>
          <w:sz w:val="28"/>
          <w:szCs w:val="28"/>
        </w:rPr>
        <w:t xml:space="preserve">Неэтичной </w:t>
      </w:r>
      <w:r w:rsidRPr="00AA2486">
        <w:rPr>
          <w:rFonts w:ascii="Times New Roman" w:eastAsia="Georgia" w:hAnsi="Times New Roman" w:cs="Times New Roman"/>
          <w:sz w:val="28"/>
          <w:szCs w:val="28"/>
        </w:rPr>
        <w:t>является реклама, которая содержит тексто</w:t>
      </w:r>
      <w:r w:rsidRPr="00AA2486">
        <w:rPr>
          <w:rFonts w:ascii="Times New Roman" w:eastAsia="Georgia" w:hAnsi="Times New Roman" w:cs="Times New Roman"/>
          <w:sz w:val="28"/>
          <w:szCs w:val="28"/>
        </w:rPr>
        <w:softHyphen/>
        <w:t>вую, зрительную, звуковую информацию, нарушающую об</w:t>
      </w:r>
      <w:r w:rsidRPr="00AA2486">
        <w:rPr>
          <w:rFonts w:ascii="Times New Roman" w:eastAsia="Georgia" w:hAnsi="Times New Roman" w:cs="Times New Roman"/>
          <w:sz w:val="28"/>
          <w:szCs w:val="28"/>
        </w:rPr>
        <w:softHyphen/>
        <w:t>щепринятые нормы гуманности и морали путем употребления оскорбительных слов, сравнений, образов в отношении расы, национальности, профессии, социальной категории, возраст</w:t>
      </w:r>
      <w:r w:rsidRPr="00AA2486">
        <w:rPr>
          <w:rFonts w:ascii="Times New Roman" w:eastAsia="Georgia" w:hAnsi="Times New Roman" w:cs="Times New Roman"/>
          <w:sz w:val="28"/>
          <w:szCs w:val="28"/>
        </w:rPr>
        <w:softHyphen/>
        <w:t>ной группы, пола, языка, религиозных, философских, политиче</w:t>
      </w:r>
      <w:r w:rsidRPr="00AA2486">
        <w:rPr>
          <w:rFonts w:ascii="Times New Roman" w:eastAsia="Georgia" w:hAnsi="Times New Roman" w:cs="Times New Roman"/>
          <w:sz w:val="28"/>
          <w:szCs w:val="28"/>
        </w:rPr>
        <w:softHyphen/>
        <w:t>ских и иных убеждений физических лиц; порочит объекты ис</w:t>
      </w:r>
      <w:r w:rsidRPr="00AA2486">
        <w:rPr>
          <w:rFonts w:ascii="Times New Roman" w:eastAsia="Georgia" w:hAnsi="Times New Roman" w:cs="Times New Roman"/>
          <w:sz w:val="28"/>
          <w:szCs w:val="28"/>
        </w:rPr>
        <w:softHyphen/>
        <w:t>кусства, составляющие национальное или мировое культурное достояние;</w:t>
      </w:r>
      <w:proofErr w:type="gramEnd"/>
      <w:r w:rsidRPr="00AA2486">
        <w:rPr>
          <w:rFonts w:ascii="Times New Roman" w:eastAsia="Georgia" w:hAnsi="Times New Roman" w:cs="Times New Roman"/>
          <w:sz w:val="28"/>
          <w:szCs w:val="28"/>
        </w:rPr>
        <w:t xml:space="preserve"> порочит государственные символы (флаги, гимны, гербы), национальную валюту РФ или иного государства, рели</w:t>
      </w:r>
      <w:r w:rsidRPr="00AA2486">
        <w:rPr>
          <w:rFonts w:ascii="Times New Roman" w:eastAsia="Georgia" w:hAnsi="Times New Roman" w:cs="Times New Roman"/>
          <w:sz w:val="28"/>
          <w:szCs w:val="28"/>
        </w:rPr>
        <w:softHyphen/>
        <w:t>гиозные символы; порочит какое-либо физическое или юриди</w:t>
      </w:r>
      <w:r w:rsidRPr="00AA2486">
        <w:rPr>
          <w:rFonts w:ascii="Times New Roman" w:eastAsia="Georgia" w:hAnsi="Times New Roman" w:cs="Times New Roman"/>
          <w:sz w:val="28"/>
          <w:szCs w:val="28"/>
        </w:rPr>
        <w:softHyphen/>
        <w:t>ческое лицо, какую-либо деятельность, профессию, товар. Не</w:t>
      </w:r>
      <w:r w:rsidRPr="00AA2486">
        <w:rPr>
          <w:rFonts w:ascii="Times New Roman" w:eastAsia="Georgia" w:hAnsi="Times New Roman" w:cs="Times New Roman"/>
          <w:sz w:val="28"/>
          <w:szCs w:val="28"/>
        </w:rPr>
        <w:softHyphen/>
        <w:t>этичная реклама не допускается.</w:t>
      </w:r>
    </w:p>
    <w:p w:rsidR="00647E73" w:rsidRPr="00AA2486" w:rsidRDefault="00647E73" w:rsidP="00647E73">
      <w:pPr>
        <w:spacing w:line="360" w:lineRule="auto"/>
        <w:ind w:left="20" w:firstLine="480"/>
        <w:jc w:val="both"/>
        <w:rPr>
          <w:rFonts w:ascii="Times New Roman" w:eastAsia="Georgia" w:hAnsi="Times New Roman" w:cs="Times New Roman"/>
          <w:sz w:val="28"/>
          <w:szCs w:val="28"/>
        </w:rPr>
      </w:pPr>
      <w:r w:rsidRPr="00AA2486">
        <w:rPr>
          <w:rFonts w:ascii="Times New Roman" w:eastAsia="Georgia" w:hAnsi="Times New Roman" w:cs="Times New Roman"/>
          <w:b/>
          <w:bCs/>
          <w:sz w:val="28"/>
          <w:szCs w:val="28"/>
        </w:rPr>
        <w:t xml:space="preserve">Скрытой </w:t>
      </w:r>
      <w:r w:rsidRPr="00AA2486">
        <w:rPr>
          <w:rFonts w:ascii="Times New Roman" w:eastAsia="Georgia" w:hAnsi="Times New Roman" w:cs="Times New Roman"/>
          <w:sz w:val="28"/>
          <w:szCs w:val="28"/>
        </w:rPr>
        <w:t>является реклама, которая оказывает не осозна</w:t>
      </w:r>
      <w:r w:rsidRPr="00AA2486">
        <w:rPr>
          <w:rFonts w:ascii="Times New Roman" w:eastAsia="Georgia" w:hAnsi="Times New Roman" w:cs="Times New Roman"/>
          <w:sz w:val="28"/>
          <w:szCs w:val="28"/>
        </w:rPr>
        <w:softHyphen/>
        <w:t>ваемое потребителем воздействие на его восприятие путем ис</w:t>
      </w:r>
      <w:r w:rsidRPr="00AA2486">
        <w:rPr>
          <w:rFonts w:ascii="Times New Roman" w:eastAsia="Georgia" w:hAnsi="Times New Roman" w:cs="Times New Roman"/>
          <w:sz w:val="28"/>
          <w:szCs w:val="28"/>
        </w:rPr>
        <w:softHyphen/>
        <w:t>пользования в радио-, теле-, видео-, ауди</w:t>
      </w:r>
      <w:proofErr w:type="gramStart"/>
      <w:r w:rsidRPr="00AA2486">
        <w:rPr>
          <w:rFonts w:ascii="Times New Roman" w:eastAsia="Georgia" w:hAnsi="Times New Roman" w:cs="Times New Roman"/>
          <w:sz w:val="28"/>
          <w:szCs w:val="28"/>
        </w:rPr>
        <w:t>о-</w:t>
      </w:r>
      <w:proofErr w:type="gramEnd"/>
      <w:r w:rsidRPr="00AA2486">
        <w:rPr>
          <w:rFonts w:ascii="Times New Roman" w:eastAsia="Georgia" w:hAnsi="Times New Roman" w:cs="Times New Roman"/>
          <w:sz w:val="28"/>
          <w:szCs w:val="28"/>
        </w:rPr>
        <w:t xml:space="preserve"> и </w:t>
      </w:r>
      <w:proofErr w:type="spellStart"/>
      <w:r w:rsidRPr="00AA2486">
        <w:rPr>
          <w:rFonts w:ascii="Times New Roman" w:eastAsia="Georgia" w:hAnsi="Times New Roman" w:cs="Times New Roman"/>
          <w:sz w:val="28"/>
          <w:szCs w:val="28"/>
        </w:rPr>
        <w:t>кинопродукции</w:t>
      </w:r>
      <w:proofErr w:type="spellEnd"/>
      <w:r w:rsidRPr="00AA2486">
        <w:rPr>
          <w:rFonts w:ascii="Times New Roman" w:eastAsia="Georgia" w:hAnsi="Times New Roman" w:cs="Times New Roman"/>
          <w:sz w:val="28"/>
          <w:szCs w:val="28"/>
        </w:rPr>
        <w:t xml:space="preserve">, а также в иной продукции </w:t>
      </w:r>
      <w:r w:rsidRPr="00AA2486">
        <w:rPr>
          <w:rFonts w:ascii="Times New Roman" w:eastAsia="Georgia" w:hAnsi="Times New Roman" w:cs="Times New Roman"/>
          <w:sz w:val="28"/>
          <w:szCs w:val="28"/>
        </w:rPr>
        <w:lastRenderedPageBreak/>
        <w:t>специальных видеовставок (двой</w:t>
      </w:r>
      <w:r w:rsidRPr="00AA2486">
        <w:rPr>
          <w:rFonts w:ascii="Times New Roman" w:eastAsia="Georgia" w:hAnsi="Times New Roman" w:cs="Times New Roman"/>
          <w:sz w:val="28"/>
          <w:szCs w:val="28"/>
        </w:rPr>
        <w:softHyphen/>
        <w:t>ной звукозаписи) и иными способами. Такая реклама не допу</w:t>
      </w:r>
      <w:r w:rsidRPr="00AA2486">
        <w:rPr>
          <w:rFonts w:ascii="Times New Roman" w:eastAsia="Georgia" w:hAnsi="Times New Roman" w:cs="Times New Roman"/>
          <w:sz w:val="28"/>
          <w:szCs w:val="28"/>
        </w:rPr>
        <w:softHyphen/>
        <w:t>скается.</w:t>
      </w:r>
    </w:p>
    <w:p w:rsidR="00647E73" w:rsidRPr="00AA2486" w:rsidRDefault="00647E73" w:rsidP="00647E73">
      <w:pPr>
        <w:spacing w:line="360" w:lineRule="auto"/>
        <w:ind w:left="20" w:firstLine="480"/>
        <w:jc w:val="both"/>
        <w:rPr>
          <w:rFonts w:ascii="Times New Roman" w:eastAsia="Georgia" w:hAnsi="Times New Roman" w:cs="Times New Roman"/>
          <w:b/>
          <w:bCs/>
          <w:sz w:val="28"/>
          <w:szCs w:val="28"/>
        </w:rPr>
      </w:pPr>
      <w:r w:rsidRPr="00AA2486">
        <w:rPr>
          <w:rFonts w:ascii="Times New Roman" w:eastAsia="Georgia" w:hAnsi="Times New Roman" w:cs="Times New Roman"/>
          <w:b/>
          <w:bCs/>
          <w:sz w:val="28"/>
          <w:szCs w:val="28"/>
        </w:rPr>
        <w:t>В соответствии с законодательством не допускается:</w:t>
      </w:r>
    </w:p>
    <w:p w:rsidR="00647E73" w:rsidRPr="00AA2486" w:rsidRDefault="00647E73" w:rsidP="00647E73">
      <w:pPr>
        <w:widowControl w:val="0"/>
        <w:numPr>
          <w:ilvl w:val="0"/>
          <w:numId w:val="9"/>
        </w:numPr>
        <w:tabs>
          <w:tab w:val="left" w:pos="778"/>
        </w:tabs>
        <w:spacing w:after="0" w:line="360" w:lineRule="auto"/>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использование в рекламе иностранных слов и выраже</w:t>
      </w:r>
      <w:r w:rsidRPr="00AA2486">
        <w:rPr>
          <w:rFonts w:ascii="Times New Roman" w:eastAsia="Georgia" w:hAnsi="Times New Roman" w:cs="Times New Roman"/>
          <w:sz w:val="28"/>
          <w:szCs w:val="28"/>
        </w:rPr>
        <w:softHyphen/>
        <w:t>ний, которые могут привести к искажению смысла информации;</w:t>
      </w:r>
    </w:p>
    <w:p w:rsidR="00647E73" w:rsidRPr="00AA2486" w:rsidRDefault="00647E73" w:rsidP="00647E73">
      <w:pPr>
        <w:widowControl w:val="0"/>
        <w:numPr>
          <w:ilvl w:val="0"/>
          <w:numId w:val="9"/>
        </w:numPr>
        <w:tabs>
          <w:tab w:val="left" w:pos="783"/>
        </w:tabs>
        <w:spacing w:after="0" w:line="360" w:lineRule="auto"/>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указание на то, что объект рекламирования одобряется органами государственной власти или органами местного само</w:t>
      </w:r>
      <w:r w:rsidRPr="00AA2486">
        <w:rPr>
          <w:rFonts w:ascii="Times New Roman" w:eastAsia="Georgia" w:hAnsi="Times New Roman" w:cs="Times New Roman"/>
          <w:sz w:val="28"/>
          <w:szCs w:val="28"/>
        </w:rPr>
        <w:softHyphen/>
        <w:t>управления либо их должностными липами:</w:t>
      </w:r>
    </w:p>
    <w:p w:rsidR="00647E73" w:rsidRPr="00AA2486" w:rsidRDefault="00647E73" w:rsidP="00647E73">
      <w:pPr>
        <w:widowControl w:val="0"/>
        <w:numPr>
          <w:ilvl w:val="0"/>
          <w:numId w:val="10"/>
        </w:numPr>
        <w:tabs>
          <w:tab w:val="left" w:pos="758"/>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демонстрация процессов курения и потребления алко</w:t>
      </w:r>
      <w:r w:rsidRPr="00AA2486">
        <w:rPr>
          <w:rFonts w:ascii="Times New Roman" w:eastAsia="Times New Roman" w:hAnsi="Times New Roman" w:cs="Times New Roman"/>
          <w:sz w:val="28"/>
          <w:szCs w:val="28"/>
        </w:rPr>
        <w:softHyphen/>
        <w:t>гольной продукции, а также пива и напитков, изготавливаемых на его основе;</w:t>
      </w:r>
    </w:p>
    <w:p w:rsidR="00647E73" w:rsidRPr="00AA2486" w:rsidRDefault="00647E73" w:rsidP="00647E73">
      <w:pPr>
        <w:widowControl w:val="0"/>
        <w:numPr>
          <w:ilvl w:val="0"/>
          <w:numId w:val="10"/>
        </w:numPr>
        <w:tabs>
          <w:tab w:val="left" w:pos="763"/>
        </w:tabs>
        <w:spacing w:after="0" w:line="360" w:lineRule="auto"/>
        <w:jc w:val="both"/>
        <w:rPr>
          <w:rFonts w:ascii="Times New Roman" w:eastAsia="Times New Roman" w:hAnsi="Times New Roman" w:cs="Times New Roman"/>
          <w:sz w:val="28"/>
          <w:szCs w:val="28"/>
        </w:rPr>
      </w:pPr>
      <w:proofErr w:type="gramStart"/>
      <w:r w:rsidRPr="00AA2486">
        <w:rPr>
          <w:rFonts w:ascii="Times New Roman" w:eastAsia="Times New Roman" w:hAnsi="Times New Roman" w:cs="Times New Roman"/>
          <w:sz w:val="28"/>
          <w:szCs w:val="28"/>
        </w:rPr>
        <w:t>использование образов медицинских и фармацевтиче</w:t>
      </w:r>
      <w:r w:rsidRPr="00AA2486">
        <w:rPr>
          <w:rFonts w:ascii="Times New Roman" w:eastAsia="Times New Roman" w:hAnsi="Times New Roman" w:cs="Times New Roman"/>
          <w:sz w:val="28"/>
          <w:szCs w:val="28"/>
        </w:rPr>
        <w:softHyphen/>
        <w:t>ских работников, за исключением такого использования в ре</w:t>
      </w:r>
      <w:r w:rsidRPr="00AA2486">
        <w:rPr>
          <w:rFonts w:ascii="Times New Roman" w:eastAsia="Times New Roman" w:hAnsi="Times New Roman" w:cs="Times New Roman"/>
          <w:sz w:val="28"/>
          <w:szCs w:val="28"/>
        </w:rPr>
        <w:softHyphen/>
        <w:t>кламе медицинских услуг, средств личной гигиены; в рекламе, потребителями которой являются исключительно медицинские и фармацевтические работники; в рекламе, распространяемой в местах проведения медицинских или фармацевтических вы</w:t>
      </w:r>
      <w:r w:rsidRPr="00AA2486">
        <w:rPr>
          <w:rFonts w:ascii="Times New Roman" w:eastAsia="Times New Roman" w:hAnsi="Times New Roman" w:cs="Times New Roman"/>
          <w:sz w:val="28"/>
          <w:szCs w:val="28"/>
        </w:rPr>
        <w:softHyphen/>
        <w:t>ставок, семинаров, конференций и иных подобных меропри</w:t>
      </w:r>
      <w:r w:rsidRPr="00AA2486">
        <w:rPr>
          <w:rFonts w:ascii="Times New Roman" w:eastAsia="Times New Roman" w:hAnsi="Times New Roman" w:cs="Times New Roman"/>
          <w:sz w:val="28"/>
          <w:szCs w:val="28"/>
        </w:rPr>
        <w:softHyphen/>
        <w:t>ятий; в рекламе, размещенной в печатных изданиях, предна</w:t>
      </w:r>
      <w:r w:rsidRPr="00AA2486">
        <w:rPr>
          <w:rFonts w:ascii="Times New Roman" w:eastAsia="Times New Roman" w:hAnsi="Times New Roman" w:cs="Times New Roman"/>
          <w:sz w:val="28"/>
          <w:szCs w:val="28"/>
        </w:rPr>
        <w:softHyphen/>
        <w:t>значенных для медицинских и фармацевтических работников;</w:t>
      </w:r>
      <w:proofErr w:type="gramEnd"/>
    </w:p>
    <w:p w:rsidR="00647E73" w:rsidRPr="00AA2486" w:rsidRDefault="00647E73" w:rsidP="00647E73">
      <w:pPr>
        <w:widowControl w:val="0"/>
        <w:numPr>
          <w:ilvl w:val="0"/>
          <w:numId w:val="10"/>
        </w:numPr>
        <w:tabs>
          <w:tab w:val="left" w:pos="758"/>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указание на то, что рекламируемый товар произведен с использованием тканей эмбриона человека;</w:t>
      </w:r>
    </w:p>
    <w:p w:rsidR="00647E73" w:rsidRPr="00AA2486" w:rsidRDefault="00647E73" w:rsidP="00647E73">
      <w:pPr>
        <w:widowControl w:val="0"/>
        <w:numPr>
          <w:ilvl w:val="0"/>
          <w:numId w:val="10"/>
        </w:numPr>
        <w:tabs>
          <w:tab w:val="left" w:pos="763"/>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указание на лечебные свойства, то есть положительное влияние на течение болезни объекта рекламирования, за исклю</w:t>
      </w:r>
      <w:r w:rsidRPr="00AA2486">
        <w:rPr>
          <w:rFonts w:ascii="Times New Roman" w:eastAsia="Times New Roman" w:hAnsi="Times New Roman" w:cs="Times New Roman"/>
          <w:sz w:val="28"/>
          <w:szCs w:val="28"/>
        </w:rPr>
        <w:softHyphen/>
        <w:t>чением такого указания в рекламе лекарстве</w:t>
      </w:r>
      <w:r w:rsidR="00937995">
        <w:rPr>
          <w:rFonts w:ascii="Times New Roman" w:eastAsia="Times New Roman" w:hAnsi="Times New Roman" w:cs="Times New Roman"/>
          <w:sz w:val="28"/>
          <w:szCs w:val="28"/>
        </w:rPr>
        <w:t>нных средств, ме</w:t>
      </w:r>
      <w:r w:rsidR="00937995">
        <w:rPr>
          <w:rFonts w:ascii="Times New Roman" w:eastAsia="Times New Roman" w:hAnsi="Times New Roman" w:cs="Times New Roman"/>
          <w:sz w:val="28"/>
          <w:szCs w:val="28"/>
        </w:rPr>
        <w:softHyphen/>
        <w:t>дицинских услуг</w:t>
      </w:r>
      <w:r w:rsidRPr="00AA2486">
        <w:rPr>
          <w:rFonts w:ascii="Times New Roman" w:eastAsia="Times New Roman" w:hAnsi="Times New Roman" w:cs="Times New Roman"/>
          <w:sz w:val="28"/>
          <w:szCs w:val="28"/>
        </w:rPr>
        <w:t>, в том числе методов лечения, изделий меди</w:t>
      </w:r>
      <w:r w:rsidRPr="00AA2486">
        <w:rPr>
          <w:rFonts w:ascii="Times New Roman" w:eastAsia="Times New Roman" w:hAnsi="Times New Roman" w:cs="Times New Roman"/>
          <w:sz w:val="28"/>
          <w:szCs w:val="28"/>
        </w:rPr>
        <w:softHyphen/>
        <w:t>цинского назначения и медицинской техники;</w:t>
      </w:r>
    </w:p>
    <w:p w:rsidR="00647E73" w:rsidRPr="00AA2486" w:rsidRDefault="00647E73" w:rsidP="00647E73">
      <w:pPr>
        <w:widowControl w:val="0"/>
        <w:numPr>
          <w:ilvl w:val="0"/>
          <w:numId w:val="10"/>
        </w:numPr>
        <w:tabs>
          <w:tab w:val="left" w:pos="768"/>
        </w:tabs>
        <w:spacing w:after="0" w:line="360" w:lineRule="auto"/>
        <w:jc w:val="both"/>
        <w:rPr>
          <w:rFonts w:ascii="Times New Roman" w:eastAsia="Times New Roman" w:hAnsi="Times New Roman" w:cs="Times New Roman"/>
          <w:sz w:val="28"/>
          <w:szCs w:val="28"/>
        </w:rPr>
      </w:pPr>
      <w:proofErr w:type="gramStart"/>
      <w:r w:rsidRPr="00AA2486">
        <w:rPr>
          <w:rFonts w:ascii="Times New Roman" w:eastAsia="Times New Roman" w:hAnsi="Times New Roman" w:cs="Times New Roman"/>
          <w:sz w:val="28"/>
          <w:szCs w:val="28"/>
        </w:rPr>
        <w:t>использование бранных слов, непристойных и оскор</w:t>
      </w:r>
      <w:r w:rsidRPr="00AA2486">
        <w:rPr>
          <w:rFonts w:ascii="Times New Roman" w:eastAsia="Times New Roman" w:hAnsi="Times New Roman" w:cs="Times New Roman"/>
          <w:sz w:val="28"/>
          <w:szCs w:val="28"/>
        </w:rPr>
        <w:softHyphen/>
        <w:t>бительных образов, сравнений и выражений, в том числе в от</w:t>
      </w:r>
      <w:r w:rsidRPr="00AA2486">
        <w:rPr>
          <w:rFonts w:ascii="Times New Roman" w:eastAsia="Times New Roman" w:hAnsi="Times New Roman" w:cs="Times New Roman"/>
          <w:sz w:val="28"/>
          <w:szCs w:val="28"/>
        </w:rPr>
        <w:softHyphen/>
        <w:t>ношении пола, расы, национальности, профессии, социальной категории, возраста, языка человека и гражданина, официаль</w:t>
      </w:r>
      <w:r w:rsidRPr="00AA2486">
        <w:rPr>
          <w:rFonts w:ascii="Times New Roman" w:eastAsia="Times New Roman" w:hAnsi="Times New Roman" w:cs="Times New Roman"/>
          <w:sz w:val="28"/>
          <w:szCs w:val="28"/>
        </w:rPr>
        <w:softHyphen/>
        <w:t>ных государственных символов (флагов, гербов, гимнов), рели</w:t>
      </w:r>
      <w:r w:rsidRPr="00AA2486">
        <w:rPr>
          <w:rFonts w:ascii="Times New Roman" w:eastAsia="Times New Roman" w:hAnsi="Times New Roman" w:cs="Times New Roman"/>
          <w:sz w:val="28"/>
          <w:szCs w:val="28"/>
        </w:rPr>
        <w:softHyphen/>
        <w:t>гиозных символов, объектов культурного наследия (памятни</w:t>
      </w:r>
      <w:r w:rsidRPr="00AA2486">
        <w:rPr>
          <w:rFonts w:ascii="Times New Roman" w:eastAsia="Times New Roman" w:hAnsi="Times New Roman" w:cs="Times New Roman"/>
          <w:sz w:val="28"/>
          <w:szCs w:val="28"/>
        </w:rPr>
        <w:softHyphen/>
        <w:t>ков истории и культуры) народов РФ, а также объектов куль</w:t>
      </w:r>
      <w:r w:rsidRPr="00AA2486">
        <w:rPr>
          <w:rFonts w:ascii="Times New Roman" w:eastAsia="Times New Roman" w:hAnsi="Times New Roman" w:cs="Times New Roman"/>
          <w:sz w:val="28"/>
          <w:szCs w:val="28"/>
        </w:rPr>
        <w:softHyphen/>
        <w:t xml:space="preserve">турного </w:t>
      </w:r>
      <w:r w:rsidRPr="00AA2486">
        <w:rPr>
          <w:rFonts w:ascii="Times New Roman" w:eastAsia="Times New Roman" w:hAnsi="Times New Roman" w:cs="Times New Roman"/>
          <w:sz w:val="28"/>
          <w:szCs w:val="28"/>
        </w:rPr>
        <w:lastRenderedPageBreak/>
        <w:t>наследия, включенных в Список всемирного наследия;</w:t>
      </w:r>
      <w:proofErr w:type="gramEnd"/>
    </w:p>
    <w:p w:rsidR="00647E73" w:rsidRPr="00AA2486" w:rsidRDefault="00647E73" w:rsidP="00647E73">
      <w:pPr>
        <w:widowControl w:val="0"/>
        <w:numPr>
          <w:ilvl w:val="0"/>
          <w:numId w:val="10"/>
        </w:numPr>
        <w:tabs>
          <w:tab w:val="left" w:pos="763"/>
        </w:tabs>
        <w:spacing w:after="0" w:line="360" w:lineRule="auto"/>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 xml:space="preserve">размещение рекламы в учебниках, предназначенных для </w:t>
      </w:r>
      <w:proofErr w:type="gramStart"/>
      <w:r w:rsidRPr="00AA2486">
        <w:rPr>
          <w:rFonts w:ascii="Times New Roman" w:eastAsia="Times New Roman" w:hAnsi="Times New Roman" w:cs="Times New Roman"/>
          <w:sz w:val="28"/>
          <w:szCs w:val="28"/>
        </w:rPr>
        <w:t>обучения детей по программам</w:t>
      </w:r>
      <w:proofErr w:type="gramEnd"/>
      <w:r w:rsidRPr="00AA2486">
        <w:rPr>
          <w:rFonts w:ascii="Times New Roman" w:eastAsia="Times New Roman" w:hAnsi="Times New Roman" w:cs="Times New Roman"/>
          <w:sz w:val="28"/>
          <w:szCs w:val="28"/>
        </w:rPr>
        <w:t xml:space="preserve"> начального общего и основно</w:t>
      </w:r>
      <w:r w:rsidRPr="00AA2486">
        <w:rPr>
          <w:rFonts w:ascii="Times New Roman" w:eastAsia="Times New Roman" w:hAnsi="Times New Roman" w:cs="Times New Roman"/>
          <w:sz w:val="28"/>
          <w:szCs w:val="28"/>
        </w:rPr>
        <w:softHyphen/>
        <w:t>го общего образования, школьных дневниках, а также в школь</w:t>
      </w:r>
      <w:r w:rsidRPr="00AA2486">
        <w:rPr>
          <w:rFonts w:ascii="Times New Roman" w:eastAsia="Times New Roman" w:hAnsi="Times New Roman" w:cs="Times New Roman"/>
          <w:sz w:val="28"/>
          <w:szCs w:val="28"/>
        </w:rPr>
        <w:softHyphen/>
        <w:t>ных тетрадях.</w:t>
      </w:r>
    </w:p>
    <w:p w:rsidR="00647E73" w:rsidRPr="00154A65" w:rsidRDefault="00647E73" w:rsidP="00CB1DF7">
      <w:pPr>
        <w:spacing w:after="133" w:line="360" w:lineRule="auto"/>
        <w:ind w:firstLine="54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Реклама не должна побуждать граждан к насилию, агрес</w:t>
      </w:r>
      <w:r w:rsidRPr="00AA2486">
        <w:rPr>
          <w:rFonts w:ascii="Times New Roman" w:eastAsia="Times New Roman" w:hAnsi="Times New Roman" w:cs="Times New Roman"/>
          <w:sz w:val="28"/>
          <w:szCs w:val="28"/>
        </w:rPr>
        <w:softHyphen/>
        <w:t>сии, возбуждать панику, а также побуждать к опасным действи</w:t>
      </w:r>
      <w:r w:rsidRPr="00AA2486">
        <w:rPr>
          <w:rFonts w:ascii="Times New Roman" w:eastAsia="Times New Roman" w:hAnsi="Times New Roman" w:cs="Times New Roman"/>
          <w:sz w:val="28"/>
          <w:szCs w:val="28"/>
        </w:rPr>
        <w:softHyphen/>
        <w:t>ям, способным нанести вред здоровью физических лиц или угро</w:t>
      </w:r>
      <w:r w:rsidRPr="00AA2486">
        <w:rPr>
          <w:rFonts w:ascii="Times New Roman" w:eastAsia="Times New Roman" w:hAnsi="Times New Roman" w:cs="Times New Roman"/>
          <w:sz w:val="28"/>
          <w:szCs w:val="28"/>
        </w:rPr>
        <w:softHyphen/>
        <w:t>жающим их безопасности, не должна побуждать к действиям, нарушающим природоохранное законодательство.</w:t>
      </w:r>
    </w:p>
    <w:p w:rsidR="0021367C" w:rsidRDefault="0021367C" w:rsidP="008C6BDE">
      <w:pPr>
        <w:spacing w:after="38"/>
        <w:jc w:val="center"/>
        <w:rPr>
          <w:rFonts w:ascii="Times New Roman" w:eastAsia="Times New Roman" w:hAnsi="Times New Roman" w:cs="Times New Roman"/>
          <w:b/>
          <w:bCs/>
          <w:sz w:val="28"/>
          <w:szCs w:val="28"/>
        </w:rPr>
      </w:pPr>
    </w:p>
    <w:p w:rsidR="00647E73" w:rsidRPr="00AA2486" w:rsidRDefault="00705CFC" w:rsidP="008C6BDE">
      <w:pPr>
        <w:spacing w:after="38"/>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lang w:val="en-US"/>
        </w:rPr>
        <w:t>IV</w:t>
      </w:r>
      <w:r w:rsidR="001776C9" w:rsidRPr="00154A65">
        <w:rPr>
          <w:rFonts w:ascii="Times New Roman" w:eastAsia="Times New Roman" w:hAnsi="Times New Roman" w:cs="Times New Roman"/>
          <w:b/>
          <w:bCs/>
          <w:sz w:val="28"/>
          <w:szCs w:val="28"/>
        </w:rPr>
        <w:t xml:space="preserve">. </w:t>
      </w:r>
      <w:r w:rsidR="00647E73" w:rsidRPr="00AA2486">
        <w:rPr>
          <w:rFonts w:ascii="Times New Roman" w:eastAsia="Times New Roman" w:hAnsi="Times New Roman" w:cs="Times New Roman"/>
          <w:b/>
          <w:bCs/>
          <w:sz w:val="28"/>
          <w:szCs w:val="28"/>
        </w:rPr>
        <w:t>Поиск деловых партнеров</w:t>
      </w:r>
    </w:p>
    <w:p w:rsidR="00647E73" w:rsidRPr="00AA2486" w:rsidRDefault="00647E73" w:rsidP="00647E73">
      <w:pPr>
        <w:spacing w:line="360" w:lineRule="auto"/>
        <w:rPr>
          <w:rFonts w:ascii="Times New Roman" w:eastAsia="Times New Roman" w:hAnsi="Times New Roman" w:cs="Times New Roman"/>
          <w:b/>
          <w:bCs/>
          <w:sz w:val="28"/>
          <w:szCs w:val="28"/>
        </w:rPr>
      </w:pPr>
      <w:r w:rsidRPr="00AA2486">
        <w:rPr>
          <w:rFonts w:ascii="Times New Roman" w:eastAsia="Times New Roman" w:hAnsi="Times New Roman" w:cs="Times New Roman"/>
          <w:b/>
          <w:bCs/>
          <w:sz w:val="28"/>
          <w:szCs w:val="28"/>
        </w:rPr>
        <w:t>Готовимся к переговорам</w:t>
      </w:r>
    </w:p>
    <w:p w:rsidR="00647E73" w:rsidRPr="00AA2486" w:rsidRDefault="00647E73" w:rsidP="00647E73">
      <w:pPr>
        <w:spacing w:line="360" w:lineRule="auto"/>
        <w:ind w:firstLine="540"/>
        <w:jc w:val="both"/>
        <w:rPr>
          <w:rFonts w:ascii="Times New Roman" w:eastAsia="Georgia" w:hAnsi="Times New Roman" w:cs="Times New Roman"/>
          <w:sz w:val="28"/>
          <w:szCs w:val="28"/>
        </w:rPr>
      </w:pPr>
      <w:r w:rsidRPr="00AA2486">
        <w:rPr>
          <w:rFonts w:ascii="Times New Roman" w:eastAsia="Times New Roman" w:hAnsi="Times New Roman" w:cs="Times New Roman"/>
          <w:b/>
          <w:bCs/>
          <w:sz w:val="28"/>
          <w:szCs w:val="28"/>
          <w:shd w:val="clear" w:color="auto" w:fill="FFFFFF"/>
        </w:rPr>
        <w:t xml:space="preserve">Цель переговоров </w:t>
      </w:r>
      <w:r w:rsidRPr="00AA2486">
        <w:rPr>
          <w:rFonts w:ascii="Times New Roman" w:eastAsia="Times New Roman" w:hAnsi="Times New Roman" w:cs="Times New Roman"/>
          <w:sz w:val="28"/>
          <w:szCs w:val="28"/>
        </w:rPr>
        <w:t>— получить результат, который мож</w:t>
      </w:r>
      <w:r w:rsidRPr="00AA2486">
        <w:rPr>
          <w:rFonts w:ascii="Times New Roman" w:eastAsia="Times New Roman" w:hAnsi="Times New Roman" w:cs="Times New Roman"/>
          <w:sz w:val="28"/>
          <w:szCs w:val="28"/>
        </w:rPr>
        <w:softHyphen/>
        <w:t>но формализовать, описать. Если задача небольшая, в конце встречи вы можете подписать протокол о намерениях, отчет</w:t>
      </w:r>
      <w:r>
        <w:rPr>
          <w:rFonts w:ascii="Times New Roman" w:eastAsia="Times New Roman" w:hAnsi="Times New Roman" w:cs="Times New Roman"/>
          <w:sz w:val="28"/>
          <w:szCs w:val="28"/>
        </w:rPr>
        <w:t xml:space="preserve"> </w:t>
      </w:r>
      <w:r w:rsidRPr="00AA2486">
        <w:rPr>
          <w:rFonts w:ascii="Times New Roman" w:eastAsia="Georgia" w:hAnsi="Times New Roman" w:cs="Times New Roman"/>
          <w:sz w:val="28"/>
          <w:szCs w:val="28"/>
        </w:rPr>
        <w:t>о переговорах. Можете договориться на словах, а бумагу на</w:t>
      </w:r>
      <w:r w:rsidRPr="00AA2486">
        <w:rPr>
          <w:rFonts w:ascii="Times New Roman" w:eastAsia="Georgia" w:hAnsi="Times New Roman" w:cs="Times New Roman"/>
          <w:sz w:val="28"/>
          <w:szCs w:val="28"/>
        </w:rPr>
        <w:softHyphen/>
        <w:t>писать позже. Но чем конкретнее полученный результат, тем больше шансов, что он будет реализован. С основными аспек</w:t>
      </w:r>
      <w:r w:rsidRPr="00AA2486">
        <w:rPr>
          <w:rFonts w:ascii="Times New Roman" w:eastAsia="Georgia" w:hAnsi="Times New Roman" w:cs="Times New Roman"/>
          <w:sz w:val="28"/>
          <w:szCs w:val="28"/>
        </w:rPr>
        <w:softHyphen/>
        <w:t>тами ведения стратегических переговоров мы предлагаем вам ознакомиться в форме «вопрос-ответ».</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b/>
          <w:bCs/>
          <w:sz w:val="28"/>
          <w:szCs w:val="28"/>
          <w:shd w:val="clear" w:color="auto" w:fill="FFFFFF"/>
        </w:rPr>
        <w:t xml:space="preserve">Стратегии переговоров. </w:t>
      </w:r>
      <w:r w:rsidRPr="00AA2486">
        <w:rPr>
          <w:rFonts w:ascii="Times New Roman" w:eastAsia="Georgia" w:hAnsi="Times New Roman" w:cs="Times New Roman"/>
          <w:sz w:val="28"/>
          <w:szCs w:val="28"/>
        </w:rPr>
        <w:t>Все многообразие ситуаций в пе</w:t>
      </w:r>
      <w:r w:rsidRPr="00AA2486">
        <w:rPr>
          <w:rFonts w:ascii="Times New Roman" w:eastAsia="Georgia" w:hAnsi="Times New Roman" w:cs="Times New Roman"/>
          <w:sz w:val="28"/>
          <w:szCs w:val="28"/>
        </w:rPr>
        <w:softHyphen/>
        <w:t xml:space="preserve">реговорах </w:t>
      </w:r>
      <w:proofErr w:type="gramStart"/>
      <w:r w:rsidRPr="00AA2486">
        <w:rPr>
          <w:rFonts w:ascii="Times New Roman" w:eastAsia="Georgia" w:hAnsi="Times New Roman" w:cs="Times New Roman"/>
          <w:sz w:val="28"/>
          <w:szCs w:val="28"/>
        </w:rPr>
        <w:t>сводится</w:t>
      </w:r>
      <w:proofErr w:type="gramEnd"/>
      <w:r w:rsidRPr="00AA2486">
        <w:rPr>
          <w:rFonts w:ascii="Times New Roman" w:eastAsia="Georgia" w:hAnsi="Times New Roman" w:cs="Times New Roman"/>
          <w:sz w:val="28"/>
          <w:szCs w:val="28"/>
        </w:rPr>
        <w:t xml:space="preserve"> в конечном счете к двум вариантам. Пер</w:t>
      </w:r>
      <w:r w:rsidRPr="00AA2486">
        <w:rPr>
          <w:rFonts w:ascii="Times New Roman" w:eastAsia="Georgia" w:hAnsi="Times New Roman" w:cs="Times New Roman"/>
          <w:sz w:val="28"/>
          <w:szCs w:val="28"/>
        </w:rPr>
        <w:softHyphen/>
        <w:t>вый — это когда что-то делится, например прибыль или акции. В этом случае увеличение доли одного автоматически означа</w:t>
      </w:r>
      <w:r w:rsidRPr="00AA2486">
        <w:rPr>
          <w:rFonts w:ascii="Times New Roman" w:eastAsia="Georgia" w:hAnsi="Times New Roman" w:cs="Times New Roman"/>
          <w:sz w:val="28"/>
          <w:szCs w:val="28"/>
        </w:rPr>
        <w:softHyphen/>
        <w:t>ет уменьшение доли другого («кто больше пирога съест»). Вто</w:t>
      </w:r>
      <w:r w:rsidRPr="00AA2486">
        <w:rPr>
          <w:rFonts w:ascii="Times New Roman" w:eastAsia="Georgia" w:hAnsi="Times New Roman" w:cs="Times New Roman"/>
          <w:sz w:val="28"/>
          <w:szCs w:val="28"/>
        </w:rPr>
        <w:softHyphen/>
        <w:t>рой вариант — уходим от этого торга и увеличиваем кусок пи</w:t>
      </w:r>
      <w:r w:rsidRPr="00AA2486">
        <w:rPr>
          <w:rFonts w:ascii="Times New Roman" w:eastAsia="Georgia" w:hAnsi="Times New Roman" w:cs="Times New Roman"/>
          <w:sz w:val="28"/>
          <w:szCs w:val="28"/>
        </w:rPr>
        <w:softHyphen/>
        <w:t>рога, то есть предмет дележки. Например, изыскиваем допол</w:t>
      </w:r>
      <w:r w:rsidRPr="00AA2486">
        <w:rPr>
          <w:rFonts w:ascii="Times New Roman" w:eastAsia="Georgia" w:hAnsi="Times New Roman" w:cs="Times New Roman"/>
          <w:sz w:val="28"/>
          <w:szCs w:val="28"/>
        </w:rPr>
        <w:softHyphen/>
        <w:t>нительные источники прибыли. Но это получается не всегда.</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b/>
          <w:bCs/>
          <w:sz w:val="28"/>
          <w:szCs w:val="28"/>
          <w:shd w:val="clear" w:color="auto" w:fill="FFFFFF"/>
        </w:rPr>
        <w:t xml:space="preserve">Надо ли предварительно разрабатывать определенный сценарий? </w:t>
      </w:r>
      <w:r w:rsidRPr="00AA2486">
        <w:rPr>
          <w:rFonts w:ascii="Times New Roman" w:eastAsia="Georgia" w:hAnsi="Times New Roman" w:cs="Times New Roman"/>
          <w:sz w:val="28"/>
          <w:szCs w:val="28"/>
        </w:rPr>
        <w:t>Когда у переговоров может быть несколько исхо</w:t>
      </w:r>
      <w:r w:rsidRPr="00AA2486">
        <w:rPr>
          <w:rFonts w:ascii="Times New Roman" w:eastAsia="Georgia" w:hAnsi="Times New Roman" w:cs="Times New Roman"/>
          <w:sz w:val="28"/>
          <w:szCs w:val="28"/>
        </w:rPr>
        <w:softHyphen/>
        <w:t>дов, то на этапе подготовки строится «дерево» возможных ре</w:t>
      </w:r>
      <w:r w:rsidRPr="00AA2486">
        <w:rPr>
          <w:rFonts w:ascii="Times New Roman" w:eastAsia="Georgia" w:hAnsi="Times New Roman" w:cs="Times New Roman"/>
          <w:sz w:val="28"/>
          <w:szCs w:val="28"/>
        </w:rPr>
        <w:softHyphen/>
        <w:t xml:space="preserve">шений. Проводится анализ — свои сильные и слабые стороны, возможности, угрозы. Можно даже провести мозговой </w:t>
      </w:r>
      <w:r w:rsidRPr="00AA2486">
        <w:rPr>
          <w:rFonts w:ascii="Times New Roman" w:eastAsia="Georgia" w:hAnsi="Times New Roman" w:cs="Times New Roman"/>
          <w:sz w:val="28"/>
          <w:szCs w:val="28"/>
        </w:rPr>
        <w:lastRenderedPageBreak/>
        <w:t>штурм и выявить свои проблемные места, на которые может указать партнер, и на каждое из них подготовить контраргументы.</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b/>
          <w:bCs/>
          <w:sz w:val="28"/>
          <w:szCs w:val="28"/>
          <w:shd w:val="clear" w:color="auto" w:fill="FFFFFF"/>
        </w:rPr>
        <w:t>Имеет ли значение, на чьей территории проходят пере</w:t>
      </w:r>
      <w:r w:rsidRPr="00AA2486">
        <w:rPr>
          <w:rFonts w:ascii="Times New Roman" w:eastAsia="Georgia" w:hAnsi="Times New Roman" w:cs="Times New Roman"/>
          <w:b/>
          <w:bCs/>
          <w:sz w:val="28"/>
          <w:szCs w:val="28"/>
          <w:shd w:val="clear" w:color="auto" w:fill="FFFFFF"/>
        </w:rPr>
        <w:softHyphen/>
        <w:t xml:space="preserve">говоры? </w:t>
      </w:r>
      <w:r w:rsidRPr="00AA2486">
        <w:rPr>
          <w:rFonts w:ascii="Times New Roman" w:eastAsia="Georgia" w:hAnsi="Times New Roman" w:cs="Times New Roman"/>
          <w:sz w:val="28"/>
          <w:szCs w:val="28"/>
        </w:rPr>
        <w:t>Есть мнение, что принимающая сторона имеет более сильную позицию: раз вы к нам приехали, значит, вам это нуж</w:t>
      </w:r>
      <w:r w:rsidRPr="00AA2486">
        <w:rPr>
          <w:rFonts w:ascii="Times New Roman" w:eastAsia="Georgia" w:hAnsi="Times New Roman" w:cs="Times New Roman"/>
          <w:sz w:val="28"/>
          <w:szCs w:val="28"/>
        </w:rPr>
        <w:softHyphen/>
        <w:t>но в большей мере. Встреча на нейтральной территории, на</w:t>
      </w:r>
      <w:r w:rsidRPr="00AA2486">
        <w:rPr>
          <w:rFonts w:ascii="Times New Roman" w:eastAsia="Georgia" w:hAnsi="Times New Roman" w:cs="Times New Roman"/>
          <w:sz w:val="28"/>
          <w:szCs w:val="28"/>
        </w:rPr>
        <w:softHyphen/>
        <w:t>пример в ресторане, имеет свои преимущества — в ней боль</w:t>
      </w:r>
      <w:r w:rsidRPr="00AA2486">
        <w:rPr>
          <w:rFonts w:ascii="Times New Roman" w:eastAsia="Georgia" w:hAnsi="Times New Roman" w:cs="Times New Roman"/>
          <w:sz w:val="28"/>
          <w:szCs w:val="28"/>
        </w:rPr>
        <w:softHyphen/>
        <w:t>ше личностного общения и контакт устанавливается быстрей.</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b/>
          <w:bCs/>
          <w:sz w:val="28"/>
          <w:szCs w:val="28"/>
          <w:shd w:val="clear" w:color="auto" w:fill="FFFFFF"/>
        </w:rPr>
        <w:t xml:space="preserve">Как лучше садиться по отношению к партнеру? </w:t>
      </w:r>
      <w:r w:rsidRPr="00AA2486">
        <w:rPr>
          <w:rFonts w:ascii="Times New Roman" w:eastAsia="Georgia" w:hAnsi="Times New Roman" w:cs="Times New Roman"/>
          <w:sz w:val="28"/>
          <w:szCs w:val="28"/>
        </w:rPr>
        <w:t>Если соби</w:t>
      </w:r>
      <w:r w:rsidRPr="00AA2486">
        <w:rPr>
          <w:rFonts w:ascii="Times New Roman" w:eastAsia="Georgia" w:hAnsi="Times New Roman" w:cs="Times New Roman"/>
          <w:sz w:val="28"/>
          <w:szCs w:val="28"/>
        </w:rPr>
        <w:softHyphen/>
        <w:t>раетесь «давить» — садитесь напротив. Хотите партнерства — садитесь сбоку, примерно на расстоянии вытянутой руки. Хо</w:t>
      </w:r>
      <w:r w:rsidRPr="00AA2486">
        <w:rPr>
          <w:rFonts w:ascii="Times New Roman" w:eastAsia="Georgia" w:hAnsi="Times New Roman" w:cs="Times New Roman"/>
          <w:sz w:val="28"/>
          <w:szCs w:val="28"/>
        </w:rPr>
        <w:softHyphen/>
        <w:t>рошо, когда во время переговоров вы с партнером находитесь с одной стороны стола. Чтобы перейти к такому расположению, можно использовать повод типа «давайте изучим вот эту схему подробнее» — и вот вы рядом.</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b/>
          <w:bCs/>
          <w:sz w:val="28"/>
          <w:szCs w:val="28"/>
          <w:shd w:val="clear" w:color="auto" w:fill="FFFFFF"/>
        </w:rPr>
        <w:t xml:space="preserve">Нужно ли приносить с собой таблицы, графики и т. п.? </w:t>
      </w:r>
      <w:r w:rsidRPr="00AA2486">
        <w:rPr>
          <w:rFonts w:ascii="Times New Roman" w:eastAsia="Georgia" w:hAnsi="Times New Roman" w:cs="Times New Roman"/>
          <w:sz w:val="28"/>
          <w:szCs w:val="28"/>
        </w:rPr>
        <w:t>Чем больше органов чувств собеседника задействуется, тем лучше, это усиливает впечатление. Воздействовать можно даже на обоняние, например, подать в переговорную комнату хороший кофе. Конеч</w:t>
      </w:r>
      <w:r w:rsidRPr="00AA2486">
        <w:rPr>
          <w:rFonts w:ascii="Times New Roman" w:eastAsia="Georgia" w:hAnsi="Times New Roman" w:cs="Times New Roman"/>
          <w:sz w:val="28"/>
          <w:szCs w:val="28"/>
        </w:rPr>
        <w:softHyphen/>
        <w:t>но, лучше не просто говорить, а подкреплять это графиками, иллю</w:t>
      </w:r>
      <w:r w:rsidRPr="00AA2486">
        <w:rPr>
          <w:rFonts w:ascii="Times New Roman" w:eastAsia="Georgia" w:hAnsi="Times New Roman" w:cs="Times New Roman"/>
          <w:sz w:val="28"/>
          <w:szCs w:val="28"/>
        </w:rPr>
        <w:softHyphen/>
        <w:t>страциями. Рисовать можно в процессе — это даже лучше, чем гото</w:t>
      </w:r>
      <w:r w:rsidRPr="00AA2486">
        <w:rPr>
          <w:rFonts w:ascii="Times New Roman" w:eastAsia="Georgia" w:hAnsi="Times New Roman" w:cs="Times New Roman"/>
          <w:sz w:val="28"/>
          <w:szCs w:val="28"/>
        </w:rPr>
        <w:softHyphen/>
        <w:t xml:space="preserve">вая картинка, поскольку сдвигает общение на личностный уровень. А использование </w:t>
      </w:r>
      <w:proofErr w:type="spellStart"/>
      <w:r w:rsidRPr="00AA2486">
        <w:rPr>
          <w:rFonts w:ascii="Times New Roman" w:eastAsia="Georgia" w:hAnsi="Times New Roman" w:cs="Times New Roman"/>
          <w:sz w:val="28"/>
          <w:szCs w:val="28"/>
        </w:rPr>
        <w:t>мультимедийного</w:t>
      </w:r>
      <w:proofErr w:type="spellEnd"/>
      <w:r w:rsidRPr="00AA2486">
        <w:rPr>
          <w:rFonts w:ascii="Times New Roman" w:eastAsia="Georgia" w:hAnsi="Times New Roman" w:cs="Times New Roman"/>
          <w:sz w:val="28"/>
          <w:szCs w:val="28"/>
        </w:rPr>
        <w:t xml:space="preserve"> проектора и других техниче</w:t>
      </w:r>
      <w:r w:rsidRPr="00AA2486">
        <w:rPr>
          <w:rFonts w:ascii="Times New Roman" w:eastAsia="Georgia" w:hAnsi="Times New Roman" w:cs="Times New Roman"/>
          <w:sz w:val="28"/>
          <w:szCs w:val="28"/>
        </w:rPr>
        <w:softHyphen/>
        <w:t>ских средств может, наоборот, сделать общение более формальным.</w:t>
      </w:r>
    </w:p>
    <w:p w:rsidR="00647E73" w:rsidRPr="00AA2486" w:rsidRDefault="00647E73" w:rsidP="00647E73">
      <w:pPr>
        <w:spacing w:after="149" w:line="360" w:lineRule="auto"/>
        <w:ind w:left="20" w:firstLine="440"/>
        <w:jc w:val="both"/>
        <w:rPr>
          <w:rFonts w:ascii="Times New Roman" w:eastAsia="Times New Roman" w:hAnsi="Times New Roman" w:cs="Times New Roman"/>
          <w:sz w:val="28"/>
          <w:szCs w:val="28"/>
        </w:rPr>
      </w:pPr>
      <w:r w:rsidRPr="00AA2486">
        <w:rPr>
          <w:rFonts w:ascii="Times New Roman" w:eastAsia="Franklin Gothic Book" w:hAnsi="Times New Roman" w:cs="Times New Roman"/>
          <w:b/>
          <w:bCs/>
          <w:sz w:val="28"/>
          <w:szCs w:val="28"/>
          <w:shd w:val="clear" w:color="auto" w:fill="FFFFFF"/>
        </w:rPr>
        <w:t xml:space="preserve">Сколько времени надо отводить на переговоры, чтобы они были эффективными? </w:t>
      </w:r>
      <w:r w:rsidRPr="00AA2486">
        <w:rPr>
          <w:rFonts w:ascii="Times New Roman" w:eastAsia="Times New Roman" w:hAnsi="Times New Roman" w:cs="Times New Roman"/>
          <w:sz w:val="28"/>
          <w:szCs w:val="28"/>
        </w:rPr>
        <w:t>Внимание человека начинает притуплять</w:t>
      </w:r>
      <w:r w:rsidRPr="00AA2486">
        <w:rPr>
          <w:rFonts w:ascii="Times New Roman" w:eastAsia="Times New Roman" w:hAnsi="Times New Roman" w:cs="Times New Roman"/>
          <w:sz w:val="28"/>
          <w:szCs w:val="28"/>
        </w:rPr>
        <w:softHyphen/>
        <w:t>ся где-то через 45 минут, если задача несложная, а результата все нет, воспользуйтесь таким полезным приемом, как регла</w:t>
      </w:r>
      <w:r w:rsidRPr="00AA2486">
        <w:rPr>
          <w:rFonts w:ascii="Times New Roman" w:eastAsia="Times New Roman" w:hAnsi="Times New Roman" w:cs="Times New Roman"/>
          <w:sz w:val="28"/>
          <w:szCs w:val="28"/>
        </w:rPr>
        <w:softHyphen/>
        <w:t>мент — это договоренность о том, что будет дальше. Он состо</w:t>
      </w:r>
      <w:r w:rsidRPr="00AA2486">
        <w:rPr>
          <w:rFonts w:ascii="Times New Roman" w:eastAsia="Times New Roman" w:hAnsi="Times New Roman" w:cs="Times New Roman"/>
          <w:sz w:val="28"/>
          <w:szCs w:val="28"/>
        </w:rPr>
        <w:softHyphen/>
        <w:t>ит из трех частей: что именно предлагается сделать, зачем (что это принесет вашему партнеру) и вопрос о согласии. Напри</w:t>
      </w:r>
      <w:r w:rsidRPr="00AA2486">
        <w:rPr>
          <w:rFonts w:ascii="Times New Roman" w:eastAsia="Times New Roman" w:hAnsi="Times New Roman" w:cs="Times New Roman"/>
          <w:sz w:val="28"/>
          <w:szCs w:val="28"/>
        </w:rPr>
        <w:softHyphen/>
        <w:t>мер, регламент начала переговоров может звучать так: «Дамы и господа, чтобы более эффективно построить нашу сегодняш</w:t>
      </w:r>
      <w:r w:rsidRPr="00AA2486">
        <w:rPr>
          <w:rFonts w:ascii="Times New Roman" w:eastAsia="Times New Roman" w:hAnsi="Times New Roman" w:cs="Times New Roman"/>
          <w:sz w:val="28"/>
          <w:szCs w:val="28"/>
        </w:rPr>
        <w:softHyphen/>
        <w:t xml:space="preserve">нюю встречу, предлагаю сначала посмотреть материалы отчета, а потом обсудить перспективы </w:t>
      </w:r>
      <w:r w:rsidRPr="00AA2486">
        <w:rPr>
          <w:rFonts w:ascii="Times New Roman" w:eastAsia="Times New Roman" w:hAnsi="Times New Roman" w:cs="Times New Roman"/>
          <w:sz w:val="28"/>
          <w:szCs w:val="28"/>
        </w:rPr>
        <w:lastRenderedPageBreak/>
        <w:t>нашего сотрудничества. Вы со</w:t>
      </w:r>
      <w:r w:rsidRPr="00AA2486">
        <w:rPr>
          <w:rFonts w:ascii="Times New Roman" w:eastAsia="Times New Roman" w:hAnsi="Times New Roman" w:cs="Times New Roman"/>
          <w:sz w:val="28"/>
          <w:szCs w:val="28"/>
        </w:rPr>
        <w:softHyphen/>
        <w:t>гласны?» Последний вопрос создает у партнера ощущение, что с ним советуются. Регламент можно использовать и для изме</w:t>
      </w:r>
      <w:r w:rsidRPr="00AA2486">
        <w:rPr>
          <w:rFonts w:ascii="Times New Roman" w:eastAsia="Times New Roman" w:hAnsi="Times New Roman" w:cs="Times New Roman"/>
          <w:sz w:val="28"/>
          <w:szCs w:val="28"/>
        </w:rPr>
        <w:softHyphen/>
        <w:t>нения хода переговоров, например: «Что ж, мы немного устали, давайте договоримся, вот по этим вопросам мнение уже есть, а по остальным мы можем продолжить завтра».</w:t>
      </w:r>
    </w:p>
    <w:p w:rsidR="00647E73" w:rsidRPr="00154A65" w:rsidRDefault="00647E73" w:rsidP="00647E73">
      <w:pPr>
        <w:spacing w:after="51" w:line="360" w:lineRule="auto"/>
        <w:ind w:left="20" w:firstLine="44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Если вы умеете перехватывать инициативу, вы сильнее.</w:t>
      </w:r>
    </w:p>
    <w:p w:rsidR="00647E73" w:rsidRPr="00AA2486" w:rsidRDefault="00647E73" w:rsidP="00647E73">
      <w:pPr>
        <w:spacing w:line="360" w:lineRule="auto"/>
        <w:ind w:left="20" w:firstLine="440"/>
        <w:jc w:val="both"/>
        <w:rPr>
          <w:rFonts w:ascii="Times New Roman" w:eastAsia="Times New Roman" w:hAnsi="Times New Roman" w:cs="Times New Roman"/>
          <w:sz w:val="28"/>
          <w:szCs w:val="28"/>
        </w:rPr>
      </w:pPr>
      <w:r w:rsidRPr="00AA2486">
        <w:rPr>
          <w:rFonts w:ascii="Times New Roman" w:eastAsia="Franklin Gothic Book" w:hAnsi="Times New Roman" w:cs="Times New Roman"/>
          <w:b/>
          <w:bCs/>
          <w:sz w:val="28"/>
          <w:szCs w:val="28"/>
          <w:shd w:val="clear" w:color="auto" w:fill="FFFFFF"/>
        </w:rPr>
        <w:t xml:space="preserve">С чего лучше начинать беседу? </w:t>
      </w:r>
      <w:r w:rsidRPr="00AA2486">
        <w:rPr>
          <w:rFonts w:ascii="Times New Roman" w:eastAsia="Times New Roman" w:hAnsi="Times New Roman" w:cs="Times New Roman"/>
          <w:sz w:val="28"/>
          <w:szCs w:val="28"/>
        </w:rPr>
        <w:t>Самая обобщенная модель переговоров может выглядеть так:</w:t>
      </w:r>
    </w:p>
    <w:p w:rsidR="00647E73" w:rsidRPr="00AA2486" w:rsidRDefault="00647E73" w:rsidP="00647E73">
      <w:pPr>
        <w:spacing w:line="360" w:lineRule="auto"/>
        <w:ind w:left="20" w:firstLine="44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 xml:space="preserve">начало </w:t>
      </w:r>
      <w:r w:rsidR="00037451">
        <w:rPr>
          <w:rFonts w:ascii="Times New Roman" w:eastAsia="Times New Roman" w:hAnsi="Times New Roman" w:cs="Times New Roman"/>
          <w:sz w:val="28"/>
          <w:szCs w:val="28"/>
        </w:rPr>
        <w:t>контакта =&gt; прояснение позиций и</w:t>
      </w:r>
      <w:r w:rsidRPr="00AA2486">
        <w:rPr>
          <w:rFonts w:ascii="Times New Roman" w:eastAsia="Times New Roman" w:hAnsi="Times New Roman" w:cs="Times New Roman"/>
          <w:sz w:val="28"/>
          <w:szCs w:val="28"/>
        </w:rPr>
        <w:t xml:space="preserve"> изложение сво</w:t>
      </w:r>
      <w:r w:rsidRPr="00AA2486">
        <w:rPr>
          <w:rFonts w:ascii="Times New Roman" w:eastAsia="Times New Roman" w:hAnsi="Times New Roman" w:cs="Times New Roman"/>
          <w:sz w:val="28"/>
          <w:szCs w:val="28"/>
        </w:rPr>
        <w:softHyphen/>
        <w:t>их предложений  обсуждение аргументов и контраргумен</w:t>
      </w:r>
      <w:r w:rsidR="006A2D12">
        <w:rPr>
          <w:rFonts w:ascii="Times New Roman" w:eastAsia="Times New Roman" w:hAnsi="Times New Roman" w:cs="Times New Roman"/>
          <w:sz w:val="28"/>
          <w:szCs w:val="28"/>
        </w:rPr>
        <w:softHyphen/>
        <w:t>тов</w:t>
      </w:r>
      <w:r>
        <w:rPr>
          <w:rFonts w:ascii="Times New Roman" w:eastAsia="Times New Roman" w:hAnsi="Times New Roman" w:cs="Times New Roman"/>
          <w:sz w:val="28"/>
          <w:szCs w:val="28"/>
        </w:rPr>
        <w:t xml:space="preserve">» формулирование решения </w:t>
      </w:r>
      <w:r w:rsidRPr="00AA2486">
        <w:rPr>
          <w:rFonts w:ascii="Times New Roman" w:eastAsia="Times New Roman" w:hAnsi="Times New Roman" w:cs="Times New Roman"/>
          <w:sz w:val="28"/>
          <w:szCs w:val="28"/>
        </w:rPr>
        <w:t xml:space="preserve"> договоренность о дальней</w:t>
      </w:r>
      <w:r w:rsidRPr="00AA2486">
        <w:rPr>
          <w:rFonts w:ascii="Times New Roman" w:eastAsia="Times New Roman" w:hAnsi="Times New Roman" w:cs="Times New Roman"/>
          <w:sz w:val="28"/>
          <w:szCs w:val="28"/>
        </w:rPr>
        <w:softHyphen/>
        <w:t>ших действиях.</w:t>
      </w:r>
    </w:p>
    <w:p w:rsidR="00647E73" w:rsidRPr="00AA2486" w:rsidRDefault="00647E73" w:rsidP="00647E73">
      <w:pPr>
        <w:spacing w:line="360" w:lineRule="auto"/>
        <w:ind w:left="20" w:firstLine="44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Хороший тон переговорам задает комплимент, сделанный в начале. Он должен базироваться на открытой информации (чтобы партнеру было понятно, откуда вы это узнали) и свя</w:t>
      </w:r>
      <w:r w:rsidRPr="00AA2486">
        <w:rPr>
          <w:rFonts w:ascii="Times New Roman" w:eastAsia="Times New Roman" w:hAnsi="Times New Roman" w:cs="Times New Roman"/>
          <w:sz w:val="28"/>
          <w:szCs w:val="28"/>
        </w:rPr>
        <w:softHyphen/>
        <w:t>зан с его деловыми качествами или успехами его компании. Можно использовать вариант комплимента с вопросом, ко</w:t>
      </w:r>
      <w:r w:rsidRPr="00AA2486">
        <w:rPr>
          <w:rFonts w:ascii="Times New Roman" w:eastAsia="Times New Roman" w:hAnsi="Times New Roman" w:cs="Times New Roman"/>
          <w:sz w:val="28"/>
          <w:szCs w:val="28"/>
        </w:rPr>
        <w:softHyphen/>
        <w:t>торый подсказывает собеседнику, как ответить. Например: «У вас хорошо отремонтирован офис. Наверное, приглашали дизайнера?».</w:t>
      </w:r>
    </w:p>
    <w:p w:rsidR="00647E73" w:rsidRPr="00AA2486" w:rsidRDefault="00647E73" w:rsidP="00647E73">
      <w:pPr>
        <w:spacing w:line="360" w:lineRule="auto"/>
        <w:ind w:left="20" w:firstLine="440"/>
        <w:jc w:val="both"/>
        <w:rPr>
          <w:rFonts w:ascii="Times New Roman" w:eastAsia="Times New Roman" w:hAnsi="Times New Roman" w:cs="Times New Roman"/>
          <w:sz w:val="28"/>
          <w:szCs w:val="28"/>
        </w:rPr>
      </w:pPr>
      <w:r w:rsidRPr="00AA2486">
        <w:rPr>
          <w:rFonts w:ascii="Times New Roman" w:eastAsia="Franklin Gothic Book" w:hAnsi="Times New Roman" w:cs="Times New Roman"/>
          <w:b/>
          <w:bCs/>
          <w:sz w:val="28"/>
          <w:szCs w:val="28"/>
          <w:shd w:val="clear" w:color="auto" w:fill="FFFFFF"/>
        </w:rPr>
        <w:t xml:space="preserve">За столом переговоров нужно держаться официально или можно переходить «на личности»? </w:t>
      </w:r>
      <w:r w:rsidRPr="00AA2486">
        <w:rPr>
          <w:rFonts w:ascii="Times New Roman" w:eastAsia="Times New Roman" w:hAnsi="Times New Roman" w:cs="Times New Roman"/>
          <w:sz w:val="28"/>
          <w:szCs w:val="28"/>
        </w:rPr>
        <w:t xml:space="preserve">Любое взаимодействие в бизнесе происходит на двух уровнях — деловом и личностном. На </w:t>
      </w:r>
      <w:proofErr w:type="gramStart"/>
      <w:r w:rsidRPr="00AA2486">
        <w:rPr>
          <w:rFonts w:ascii="Times New Roman" w:eastAsia="Times New Roman" w:hAnsi="Times New Roman" w:cs="Times New Roman"/>
          <w:sz w:val="28"/>
          <w:szCs w:val="28"/>
        </w:rPr>
        <w:t>деловом</w:t>
      </w:r>
      <w:proofErr w:type="gramEnd"/>
      <w:r w:rsidRPr="00AA2486">
        <w:rPr>
          <w:rFonts w:ascii="Times New Roman" w:eastAsia="Times New Roman" w:hAnsi="Times New Roman" w:cs="Times New Roman"/>
          <w:sz w:val="28"/>
          <w:szCs w:val="28"/>
        </w:rPr>
        <w:t xml:space="preserve"> обсуждаются условия, скидки, объемы производ</w:t>
      </w:r>
      <w:r w:rsidRPr="00AA2486">
        <w:rPr>
          <w:rFonts w:ascii="Times New Roman" w:eastAsia="Times New Roman" w:hAnsi="Times New Roman" w:cs="Times New Roman"/>
          <w:sz w:val="28"/>
          <w:szCs w:val="28"/>
        </w:rPr>
        <w:softHyphen/>
        <w:t>ства. На личностном идет невербальная коммуникация — ре</w:t>
      </w:r>
      <w:r w:rsidRPr="00AA2486">
        <w:rPr>
          <w:rFonts w:ascii="Times New Roman" w:eastAsia="Times New Roman" w:hAnsi="Times New Roman" w:cs="Times New Roman"/>
          <w:sz w:val="28"/>
          <w:szCs w:val="28"/>
        </w:rPr>
        <w:softHyphen/>
        <w:t>шается вопрос о доверии, уважении. Считается, что в россий</w:t>
      </w:r>
      <w:r w:rsidRPr="00AA2486">
        <w:rPr>
          <w:rFonts w:ascii="Times New Roman" w:eastAsia="Times New Roman" w:hAnsi="Times New Roman" w:cs="Times New Roman"/>
          <w:sz w:val="28"/>
          <w:szCs w:val="28"/>
        </w:rPr>
        <w:softHyphen/>
        <w:t>ском бизнесе личностный уровень имеет существенное значе</w:t>
      </w:r>
      <w:r w:rsidRPr="00AA2486">
        <w:rPr>
          <w:rFonts w:ascii="Times New Roman" w:eastAsia="Times New Roman" w:hAnsi="Times New Roman" w:cs="Times New Roman"/>
          <w:sz w:val="28"/>
          <w:szCs w:val="28"/>
        </w:rPr>
        <w:softHyphen/>
        <w:t>ние. Есть люди, которые больше работают на деловом уровне, у них просто не очень развит личностный уровень. И есть эмо</w:t>
      </w:r>
      <w:r w:rsidRPr="00AA2486">
        <w:rPr>
          <w:rFonts w:ascii="Times New Roman" w:eastAsia="Times New Roman" w:hAnsi="Times New Roman" w:cs="Times New Roman"/>
          <w:sz w:val="28"/>
          <w:szCs w:val="28"/>
        </w:rPr>
        <w:softHyphen/>
        <w:t>ционально вовлеченные люди.</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b/>
          <w:bCs/>
          <w:sz w:val="28"/>
          <w:szCs w:val="28"/>
          <w:shd w:val="clear" w:color="auto" w:fill="FFFFFF"/>
        </w:rPr>
        <w:t xml:space="preserve">И какие из них более успешны? </w:t>
      </w:r>
      <w:r w:rsidRPr="00AA2486">
        <w:rPr>
          <w:rFonts w:ascii="Times New Roman" w:eastAsia="Georgia" w:hAnsi="Times New Roman" w:cs="Times New Roman"/>
          <w:sz w:val="28"/>
          <w:szCs w:val="28"/>
        </w:rPr>
        <w:t>Зависит от ситуации и пар</w:t>
      </w:r>
      <w:r w:rsidRPr="00AA2486">
        <w:rPr>
          <w:rFonts w:ascii="Times New Roman" w:eastAsia="Georgia" w:hAnsi="Times New Roman" w:cs="Times New Roman"/>
          <w:sz w:val="28"/>
          <w:szCs w:val="28"/>
        </w:rPr>
        <w:softHyphen/>
        <w:t>тнера. Если ваш партнер ориентирован на общение, то личност</w:t>
      </w:r>
      <w:r w:rsidRPr="00AA2486">
        <w:rPr>
          <w:rFonts w:ascii="Times New Roman" w:eastAsia="Georgia" w:hAnsi="Times New Roman" w:cs="Times New Roman"/>
          <w:sz w:val="28"/>
          <w:szCs w:val="28"/>
        </w:rPr>
        <w:softHyphen/>
        <w:t>ному уровню надо уделить больше внимания. С другой сторо</w:t>
      </w:r>
      <w:r w:rsidRPr="00AA2486">
        <w:rPr>
          <w:rFonts w:ascii="Times New Roman" w:eastAsia="Georgia" w:hAnsi="Times New Roman" w:cs="Times New Roman"/>
          <w:sz w:val="28"/>
          <w:szCs w:val="28"/>
        </w:rPr>
        <w:softHyphen/>
        <w:t xml:space="preserve">ны, человек-«компьютер» </w:t>
      </w:r>
      <w:r w:rsidRPr="00AA2486">
        <w:rPr>
          <w:rFonts w:ascii="Times New Roman" w:eastAsia="Georgia" w:hAnsi="Times New Roman" w:cs="Times New Roman"/>
          <w:sz w:val="28"/>
          <w:szCs w:val="28"/>
        </w:rPr>
        <w:lastRenderedPageBreak/>
        <w:t>(например, юрист) может быть силь</w:t>
      </w:r>
      <w:r w:rsidRPr="00AA2486">
        <w:rPr>
          <w:rFonts w:ascii="Times New Roman" w:eastAsia="Georgia" w:hAnsi="Times New Roman" w:cs="Times New Roman"/>
          <w:sz w:val="28"/>
          <w:szCs w:val="28"/>
        </w:rPr>
        <w:softHyphen/>
        <w:t>ным в случае, если речь идет о формальном разборе претензии.</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b/>
          <w:bCs/>
          <w:sz w:val="28"/>
          <w:szCs w:val="28"/>
          <w:shd w:val="clear" w:color="auto" w:fill="FFFFFF"/>
        </w:rPr>
        <w:t xml:space="preserve">Как правильно управлять беседой? </w:t>
      </w:r>
      <w:r w:rsidRPr="00AA2486">
        <w:rPr>
          <w:rFonts w:ascii="Times New Roman" w:eastAsia="Georgia" w:hAnsi="Times New Roman" w:cs="Times New Roman"/>
          <w:sz w:val="28"/>
          <w:szCs w:val="28"/>
        </w:rPr>
        <w:t>Если вы умеете пере</w:t>
      </w:r>
      <w:r w:rsidRPr="00AA2486">
        <w:rPr>
          <w:rFonts w:ascii="Times New Roman" w:eastAsia="Georgia" w:hAnsi="Times New Roman" w:cs="Times New Roman"/>
          <w:sz w:val="28"/>
          <w:szCs w:val="28"/>
        </w:rPr>
        <w:softHyphen/>
        <w:t>хватывать и удерживать инициативу, вы можете оказаться силь</w:t>
      </w:r>
      <w:r w:rsidRPr="00AA2486">
        <w:rPr>
          <w:rFonts w:ascii="Times New Roman" w:eastAsia="Georgia" w:hAnsi="Times New Roman" w:cs="Times New Roman"/>
          <w:sz w:val="28"/>
          <w:szCs w:val="28"/>
        </w:rPr>
        <w:softHyphen/>
        <w:t>нее. Захотите — отдадите инициативу партнеру, а в нужный мо</w:t>
      </w:r>
      <w:r w:rsidRPr="00AA2486">
        <w:rPr>
          <w:rFonts w:ascii="Times New Roman" w:eastAsia="Georgia" w:hAnsi="Times New Roman" w:cs="Times New Roman"/>
          <w:sz w:val="28"/>
          <w:szCs w:val="28"/>
        </w:rPr>
        <w:softHyphen/>
        <w:t>мент ее возьмете. Самые простые способы удерживать инициа</w:t>
      </w:r>
      <w:r w:rsidRPr="00AA2486">
        <w:rPr>
          <w:rFonts w:ascii="Times New Roman" w:eastAsia="Georgia" w:hAnsi="Times New Roman" w:cs="Times New Roman"/>
          <w:sz w:val="28"/>
          <w:szCs w:val="28"/>
        </w:rPr>
        <w:softHyphen/>
        <w:t>тиву — строить реплики так, чтобы они заканчивались вопросом или чтобы реакцию собеседника можно было спрогнозировать.</w:t>
      </w:r>
    </w:p>
    <w:p w:rsidR="00647E73" w:rsidRPr="00AA2486" w:rsidRDefault="00647E73" w:rsidP="00647E73">
      <w:pPr>
        <w:spacing w:line="360" w:lineRule="auto"/>
        <w:ind w:left="20" w:firstLine="440"/>
        <w:jc w:val="both"/>
        <w:rPr>
          <w:rFonts w:ascii="Times New Roman" w:eastAsia="Georgia" w:hAnsi="Times New Roman" w:cs="Times New Roman"/>
          <w:b/>
          <w:bCs/>
          <w:sz w:val="28"/>
          <w:szCs w:val="28"/>
        </w:rPr>
      </w:pPr>
      <w:r w:rsidRPr="00AA2486">
        <w:rPr>
          <w:rFonts w:ascii="Times New Roman" w:eastAsia="Georgia" w:hAnsi="Times New Roman" w:cs="Times New Roman"/>
          <w:b/>
          <w:bCs/>
          <w:sz w:val="28"/>
          <w:szCs w:val="28"/>
        </w:rPr>
        <w:t>Если партнер говорит слишком много, надо ли его оста</w:t>
      </w:r>
      <w:r w:rsidRPr="00AA2486">
        <w:rPr>
          <w:rFonts w:ascii="Times New Roman" w:eastAsia="Georgia" w:hAnsi="Times New Roman" w:cs="Times New Roman"/>
          <w:b/>
          <w:bCs/>
          <w:sz w:val="28"/>
          <w:szCs w:val="28"/>
        </w:rPr>
        <w:softHyphen/>
        <w:t>навливать?</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b/>
          <w:bCs/>
          <w:sz w:val="28"/>
          <w:szCs w:val="28"/>
          <w:shd w:val="clear" w:color="auto" w:fill="FFFFFF"/>
        </w:rPr>
        <w:t>Чем больше партнер говорит, тем лучше он к вам отно</w:t>
      </w:r>
      <w:r w:rsidRPr="00AA2486">
        <w:rPr>
          <w:rFonts w:ascii="Times New Roman" w:eastAsia="Georgia" w:hAnsi="Times New Roman" w:cs="Times New Roman"/>
          <w:b/>
          <w:bCs/>
          <w:sz w:val="28"/>
          <w:szCs w:val="28"/>
          <w:shd w:val="clear" w:color="auto" w:fill="FFFFFF"/>
        </w:rPr>
        <w:softHyphen/>
        <w:t xml:space="preserve">сится. </w:t>
      </w:r>
      <w:r w:rsidRPr="00AA2486">
        <w:rPr>
          <w:rFonts w:ascii="Times New Roman" w:eastAsia="Georgia" w:hAnsi="Times New Roman" w:cs="Times New Roman"/>
          <w:sz w:val="28"/>
          <w:szCs w:val="28"/>
        </w:rPr>
        <w:t>Если только это не специальная тактика. При многослов</w:t>
      </w:r>
      <w:r w:rsidRPr="00AA2486">
        <w:rPr>
          <w:rFonts w:ascii="Times New Roman" w:eastAsia="Georgia" w:hAnsi="Times New Roman" w:cs="Times New Roman"/>
          <w:sz w:val="28"/>
          <w:szCs w:val="28"/>
        </w:rPr>
        <w:softHyphen/>
        <w:t>ности партнера используйте техники активного слушания. На</w:t>
      </w:r>
      <w:r w:rsidRPr="00AA2486">
        <w:rPr>
          <w:rFonts w:ascii="Times New Roman" w:eastAsia="Georgia" w:hAnsi="Times New Roman" w:cs="Times New Roman"/>
          <w:sz w:val="28"/>
          <w:szCs w:val="28"/>
        </w:rPr>
        <w:softHyphen/>
        <w:t>пример, дословное повторение: повторяете в ответ маленький кусочек из его речи и строите следующий вопрос, связанный с предыдущим. Или оценка: то же самое, но вместо кусочка ре</w:t>
      </w:r>
      <w:r w:rsidRPr="00AA2486">
        <w:rPr>
          <w:rFonts w:ascii="Times New Roman" w:eastAsia="Georgia" w:hAnsi="Times New Roman" w:cs="Times New Roman"/>
          <w:sz w:val="28"/>
          <w:szCs w:val="28"/>
        </w:rPr>
        <w:softHyphen/>
        <w:t>плики говорите: «Отлично, замечательно» и т. д., в крайнем слу</w:t>
      </w:r>
      <w:r w:rsidRPr="00AA2486">
        <w:rPr>
          <w:rFonts w:ascii="Times New Roman" w:eastAsia="Georgia" w:hAnsi="Times New Roman" w:cs="Times New Roman"/>
          <w:sz w:val="28"/>
          <w:szCs w:val="28"/>
        </w:rPr>
        <w:softHyphen/>
        <w:t>чае — нейтрально: «Ясно, понятно». Или подчеркиваете общ</w:t>
      </w:r>
      <w:r w:rsidRPr="00AA2486">
        <w:rPr>
          <w:rFonts w:ascii="Times New Roman" w:eastAsia="Georgia" w:hAnsi="Times New Roman" w:cs="Times New Roman"/>
          <w:sz w:val="28"/>
          <w:szCs w:val="28"/>
        </w:rPr>
        <w:softHyphen/>
        <w:t>ность: «Да, наша компания тоже это использовала».</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Есть мощнейший прием, который называется «интерпрета</w:t>
      </w:r>
      <w:r w:rsidRPr="00AA2486">
        <w:rPr>
          <w:rFonts w:ascii="Times New Roman" w:eastAsia="Georgia" w:hAnsi="Times New Roman" w:cs="Times New Roman"/>
          <w:sz w:val="28"/>
          <w:szCs w:val="28"/>
        </w:rPr>
        <w:softHyphen/>
        <w:t>ция». Можно интерпретировать от общего к частному, от част</w:t>
      </w:r>
      <w:r w:rsidRPr="00AA2486">
        <w:rPr>
          <w:rFonts w:ascii="Times New Roman" w:eastAsia="Georgia" w:hAnsi="Times New Roman" w:cs="Times New Roman"/>
          <w:sz w:val="28"/>
          <w:szCs w:val="28"/>
        </w:rPr>
        <w:softHyphen/>
        <w:t xml:space="preserve">ного к общему, от прямого утверждения </w:t>
      </w:r>
      <w:proofErr w:type="gramStart"/>
      <w:r w:rsidRPr="00AA2486">
        <w:rPr>
          <w:rFonts w:ascii="Times New Roman" w:eastAsia="Georgia" w:hAnsi="Times New Roman" w:cs="Times New Roman"/>
          <w:sz w:val="28"/>
          <w:szCs w:val="28"/>
        </w:rPr>
        <w:t>к</w:t>
      </w:r>
      <w:proofErr w:type="gramEnd"/>
      <w:r w:rsidRPr="00AA2486">
        <w:rPr>
          <w:rFonts w:ascii="Times New Roman" w:eastAsia="Georgia" w:hAnsi="Times New Roman" w:cs="Times New Roman"/>
          <w:sz w:val="28"/>
          <w:szCs w:val="28"/>
        </w:rPr>
        <w:t xml:space="preserve"> обратному и т.д. Вы находите в словах партнера смысл, которого там, может быть, напрямую и не было. «Если я вас правильно понял, вы име</w:t>
      </w:r>
      <w:r w:rsidRPr="00AA2486">
        <w:rPr>
          <w:rFonts w:ascii="Times New Roman" w:eastAsia="Georgia" w:hAnsi="Times New Roman" w:cs="Times New Roman"/>
          <w:sz w:val="28"/>
          <w:szCs w:val="28"/>
        </w:rPr>
        <w:softHyphen/>
        <w:t>ли в виду то-то и то-то...» Интерпретация поможет справиться с возражениями. Например: «У вас нестабильное качество!» «Я правильно вас понимаю, что вы хотите иметь дополнительные подтверждения стабильности качества?» — и все, ваши аргумен</w:t>
      </w:r>
      <w:r w:rsidRPr="00AA2486">
        <w:rPr>
          <w:rFonts w:ascii="Times New Roman" w:eastAsia="Georgia" w:hAnsi="Times New Roman" w:cs="Times New Roman"/>
          <w:sz w:val="28"/>
          <w:szCs w:val="28"/>
        </w:rPr>
        <w:softHyphen/>
        <w:t>ты готовы слушать. Если хотите надавить на кого-то, можно вы</w:t>
      </w:r>
      <w:r w:rsidRPr="00AA2486">
        <w:rPr>
          <w:rFonts w:ascii="Times New Roman" w:eastAsia="Georgia" w:hAnsi="Times New Roman" w:cs="Times New Roman"/>
          <w:sz w:val="28"/>
          <w:szCs w:val="28"/>
        </w:rPr>
        <w:softHyphen/>
        <w:t>вернуть его слова наизнанку. Например, работодатель спраши</w:t>
      </w:r>
      <w:r w:rsidRPr="00AA2486">
        <w:rPr>
          <w:rFonts w:ascii="Times New Roman" w:eastAsia="Georgia" w:hAnsi="Times New Roman" w:cs="Times New Roman"/>
          <w:sz w:val="28"/>
          <w:szCs w:val="28"/>
        </w:rPr>
        <w:softHyphen/>
        <w:t>вает соискателя: «А вам нравится работать в команде? » — «Да, конечно»,— «То есть, если я правильно понимаю, в одиночку у вас обычно ничего не получается? » Словом, интерпретировать можно все что угодно, но не всегда это стоит делать так резко.</w:t>
      </w:r>
    </w:p>
    <w:p w:rsidR="00647E73" w:rsidRPr="00AA2486" w:rsidRDefault="00647E73" w:rsidP="00647E73">
      <w:pPr>
        <w:spacing w:line="360" w:lineRule="auto"/>
        <w:ind w:left="20" w:firstLine="440"/>
        <w:jc w:val="both"/>
        <w:rPr>
          <w:rFonts w:ascii="Times New Roman" w:eastAsia="Georgia" w:hAnsi="Times New Roman" w:cs="Times New Roman"/>
          <w:b/>
          <w:bCs/>
          <w:sz w:val="28"/>
          <w:szCs w:val="28"/>
        </w:rPr>
      </w:pPr>
      <w:r w:rsidRPr="00AA2486">
        <w:rPr>
          <w:rFonts w:ascii="Times New Roman" w:eastAsia="Georgia" w:hAnsi="Times New Roman" w:cs="Times New Roman"/>
          <w:b/>
          <w:bCs/>
          <w:sz w:val="28"/>
          <w:szCs w:val="28"/>
        </w:rPr>
        <w:lastRenderedPageBreak/>
        <w:t>Нужно ли самые сильные аргументы откладывать на ко</w:t>
      </w:r>
      <w:r w:rsidRPr="00AA2486">
        <w:rPr>
          <w:rFonts w:ascii="Times New Roman" w:eastAsia="Georgia" w:hAnsi="Times New Roman" w:cs="Times New Roman"/>
          <w:b/>
          <w:bCs/>
          <w:sz w:val="28"/>
          <w:szCs w:val="28"/>
        </w:rPr>
        <w:softHyphen/>
        <w:t>нец переговоров?</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Это лучше всего. Кроме того, есть разные стратегии рабо</w:t>
      </w:r>
      <w:r w:rsidRPr="00AA2486">
        <w:rPr>
          <w:rFonts w:ascii="Times New Roman" w:eastAsia="Georgia" w:hAnsi="Times New Roman" w:cs="Times New Roman"/>
          <w:sz w:val="28"/>
          <w:szCs w:val="28"/>
        </w:rPr>
        <w:softHyphen/>
        <w:t xml:space="preserve">ты с аргументами. Первая: начинаем со </w:t>
      </w:r>
      <w:proofErr w:type="gramStart"/>
      <w:r w:rsidRPr="00AA2486">
        <w:rPr>
          <w:rFonts w:ascii="Times New Roman" w:eastAsia="Georgia" w:hAnsi="Times New Roman" w:cs="Times New Roman"/>
          <w:sz w:val="28"/>
          <w:szCs w:val="28"/>
        </w:rPr>
        <w:t>слабых</w:t>
      </w:r>
      <w:proofErr w:type="gramEnd"/>
      <w:r w:rsidRPr="00AA2486">
        <w:rPr>
          <w:rFonts w:ascii="Times New Roman" w:eastAsia="Georgia" w:hAnsi="Times New Roman" w:cs="Times New Roman"/>
          <w:sz w:val="28"/>
          <w:szCs w:val="28"/>
        </w:rPr>
        <w:t>, потом по на</w:t>
      </w:r>
      <w:r w:rsidRPr="00AA2486">
        <w:rPr>
          <w:rFonts w:ascii="Times New Roman" w:eastAsia="Georgia" w:hAnsi="Times New Roman" w:cs="Times New Roman"/>
          <w:sz w:val="28"/>
          <w:szCs w:val="28"/>
        </w:rPr>
        <w:softHyphen/>
        <w:t>растающей, завершаем сильным, а самый сильный бережем</w:t>
      </w:r>
      <w:r>
        <w:rPr>
          <w:rFonts w:ascii="Times New Roman" w:eastAsia="Georgia" w:hAnsi="Times New Roman" w:cs="Times New Roman"/>
          <w:sz w:val="28"/>
          <w:szCs w:val="28"/>
        </w:rPr>
        <w:t xml:space="preserve"> </w:t>
      </w:r>
      <w:r w:rsidRPr="00AA2486">
        <w:rPr>
          <w:rFonts w:ascii="Times New Roman" w:eastAsia="Georgia" w:hAnsi="Times New Roman" w:cs="Times New Roman"/>
          <w:sz w:val="28"/>
          <w:szCs w:val="28"/>
        </w:rPr>
        <w:t xml:space="preserve">на всякий случай. Вторая: начинаем с </w:t>
      </w:r>
      <w:proofErr w:type="gramStart"/>
      <w:r w:rsidRPr="00AA2486">
        <w:rPr>
          <w:rFonts w:ascii="Times New Roman" w:eastAsia="Georgia" w:hAnsi="Times New Roman" w:cs="Times New Roman"/>
          <w:sz w:val="28"/>
          <w:szCs w:val="28"/>
        </w:rPr>
        <w:t>сильного</w:t>
      </w:r>
      <w:proofErr w:type="gramEnd"/>
      <w:r w:rsidRPr="00AA2486">
        <w:rPr>
          <w:rFonts w:ascii="Times New Roman" w:eastAsia="Georgia" w:hAnsi="Times New Roman" w:cs="Times New Roman"/>
          <w:sz w:val="28"/>
          <w:szCs w:val="28"/>
        </w:rPr>
        <w:t>, потом снижа</w:t>
      </w:r>
      <w:r w:rsidRPr="00AA2486">
        <w:rPr>
          <w:rFonts w:ascii="Times New Roman" w:eastAsia="Georgia" w:hAnsi="Times New Roman" w:cs="Times New Roman"/>
          <w:sz w:val="28"/>
          <w:szCs w:val="28"/>
        </w:rPr>
        <w:softHyphen/>
        <w:t xml:space="preserve">ем и идем опять к сильному. И третий: начинаем с </w:t>
      </w:r>
      <w:proofErr w:type="gramStart"/>
      <w:r w:rsidRPr="00AA2486">
        <w:rPr>
          <w:rFonts w:ascii="Times New Roman" w:eastAsia="Georgia" w:hAnsi="Times New Roman" w:cs="Times New Roman"/>
          <w:sz w:val="28"/>
          <w:szCs w:val="28"/>
        </w:rPr>
        <w:t>сильного</w:t>
      </w:r>
      <w:proofErr w:type="gramEnd"/>
      <w:r w:rsidRPr="00AA2486">
        <w:rPr>
          <w:rFonts w:ascii="Times New Roman" w:eastAsia="Georgia" w:hAnsi="Times New Roman" w:cs="Times New Roman"/>
          <w:sz w:val="28"/>
          <w:szCs w:val="28"/>
        </w:rPr>
        <w:t>, несколько средних и заканчиваем опять сильным. Кстати, ти</w:t>
      </w:r>
      <w:r w:rsidRPr="00AA2486">
        <w:rPr>
          <w:rFonts w:ascii="Times New Roman" w:eastAsia="Georgia" w:hAnsi="Times New Roman" w:cs="Times New Roman"/>
          <w:sz w:val="28"/>
          <w:szCs w:val="28"/>
        </w:rPr>
        <w:softHyphen/>
        <w:t>пичная ошибка — желание выложить все аргументы до конца, даже когда согласие другой стороны уже получено.</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Ошибок бывает много. Так, некоторые люди не умеют держать позицию. Когда партнер начинает приводить вам свои аргументы, они думают, что их у него огромное количе</w:t>
      </w:r>
      <w:r w:rsidRPr="00AA2486">
        <w:rPr>
          <w:rFonts w:ascii="Times New Roman" w:eastAsia="Georgia" w:hAnsi="Times New Roman" w:cs="Times New Roman"/>
          <w:sz w:val="28"/>
          <w:szCs w:val="28"/>
        </w:rPr>
        <w:softHyphen/>
        <w:t>ство, и ломаются после первого. На самом деле, чем тверже вы отстаиваете свою обоснованную позицию, тем труднее приводить вам в ответ новые аргументы. В среднем у челове</w:t>
      </w:r>
      <w:r w:rsidRPr="00AA2486">
        <w:rPr>
          <w:rFonts w:ascii="Times New Roman" w:eastAsia="Georgia" w:hAnsi="Times New Roman" w:cs="Times New Roman"/>
          <w:sz w:val="28"/>
          <w:szCs w:val="28"/>
        </w:rPr>
        <w:softHyphen/>
        <w:t xml:space="preserve">ка на одно возражение может найтись два-три аргумента — обычно больше не выдерживают или не хватает </w:t>
      </w:r>
      <w:proofErr w:type="spellStart"/>
      <w:r w:rsidRPr="00AA2486">
        <w:rPr>
          <w:rFonts w:ascii="Times New Roman" w:eastAsia="Georgia" w:hAnsi="Times New Roman" w:cs="Times New Roman"/>
          <w:sz w:val="28"/>
          <w:szCs w:val="28"/>
        </w:rPr>
        <w:t>креативно</w:t>
      </w:r>
      <w:r w:rsidRPr="00AA2486">
        <w:rPr>
          <w:rFonts w:ascii="Times New Roman" w:eastAsia="Georgia" w:hAnsi="Times New Roman" w:cs="Times New Roman"/>
          <w:sz w:val="28"/>
          <w:szCs w:val="28"/>
        </w:rPr>
        <w:softHyphen/>
        <w:t>сти</w:t>
      </w:r>
      <w:proofErr w:type="spellEnd"/>
      <w:r w:rsidRPr="00AA2486">
        <w:rPr>
          <w:rFonts w:ascii="Times New Roman" w:eastAsia="Georgia" w:hAnsi="Times New Roman" w:cs="Times New Roman"/>
          <w:sz w:val="28"/>
          <w:szCs w:val="28"/>
        </w:rPr>
        <w:t>. А если вы, наоборот, хотите изменить чью-то позицию, то в запасе хорошо бы иметь как минимум четыре-пять ар</w:t>
      </w:r>
      <w:r w:rsidRPr="00AA2486">
        <w:rPr>
          <w:rFonts w:ascii="Times New Roman" w:eastAsia="Georgia" w:hAnsi="Times New Roman" w:cs="Times New Roman"/>
          <w:sz w:val="28"/>
          <w:szCs w:val="28"/>
        </w:rPr>
        <w:softHyphen/>
        <w:t>гументов на каждое возражение. Еще одна типичная ошиб</w:t>
      </w:r>
      <w:r w:rsidRPr="00AA2486">
        <w:rPr>
          <w:rFonts w:ascii="Times New Roman" w:eastAsia="Georgia" w:hAnsi="Times New Roman" w:cs="Times New Roman"/>
          <w:sz w:val="28"/>
          <w:szCs w:val="28"/>
        </w:rPr>
        <w:softHyphen/>
        <w:t>ка — негативная аргументация. Одно и то же можно сказать в негативном и позитивном формате. Сравните, например: «Вы можете быть уверены, что наша компания не обанкро</w:t>
      </w:r>
      <w:r w:rsidRPr="00AA2486">
        <w:rPr>
          <w:rFonts w:ascii="Times New Roman" w:eastAsia="Georgia" w:hAnsi="Times New Roman" w:cs="Times New Roman"/>
          <w:sz w:val="28"/>
          <w:szCs w:val="28"/>
        </w:rPr>
        <w:softHyphen/>
        <w:t>тится» или «Наша компания абсолютно надежна».</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b/>
          <w:bCs/>
          <w:sz w:val="28"/>
          <w:szCs w:val="28"/>
          <w:shd w:val="clear" w:color="auto" w:fill="FFFFFF"/>
        </w:rPr>
        <w:t xml:space="preserve">Как подтолкнуть партнера к принятию решения? </w:t>
      </w:r>
      <w:r w:rsidRPr="00AA2486">
        <w:rPr>
          <w:rFonts w:ascii="Times New Roman" w:eastAsia="Georgia" w:hAnsi="Times New Roman" w:cs="Times New Roman"/>
          <w:sz w:val="28"/>
          <w:szCs w:val="28"/>
        </w:rPr>
        <w:t>Если вы видите, что партнер внимательно вас слушает, говорит раскованно, то можно приступать к стимулированию реше</w:t>
      </w:r>
      <w:r w:rsidRPr="00AA2486">
        <w:rPr>
          <w:rFonts w:ascii="Times New Roman" w:eastAsia="Georgia" w:hAnsi="Times New Roman" w:cs="Times New Roman"/>
          <w:sz w:val="28"/>
          <w:szCs w:val="28"/>
        </w:rPr>
        <w:softHyphen/>
        <w:t>ния. Один из способов преодолеть колебания партнера — суммирование. Вы еще раз перечисляете наиболее важные для партнера преимущества, добиваясь подтверждения по</w:t>
      </w:r>
      <w:r w:rsidRPr="00AA2486">
        <w:rPr>
          <w:rFonts w:ascii="Times New Roman" w:eastAsia="Georgia" w:hAnsi="Times New Roman" w:cs="Times New Roman"/>
          <w:sz w:val="28"/>
          <w:szCs w:val="28"/>
        </w:rPr>
        <w:softHyphen/>
        <w:t>сле каждого пункта. После этого задаете вопрос и делаете паузу.</w:t>
      </w:r>
    </w:p>
    <w:p w:rsidR="00647E73" w:rsidRPr="00AA2486" w:rsidRDefault="00647E73" w:rsidP="00647E73">
      <w:pPr>
        <w:spacing w:after="136"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b/>
          <w:bCs/>
          <w:sz w:val="28"/>
          <w:szCs w:val="28"/>
          <w:shd w:val="clear" w:color="auto" w:fill="FFFFFF"/>
        </w:rPr>
        <w:t>Если в конце встречи партнер говорит: «Мне нужно по</w:t>
      </w:r>
      <w:r w:rsidRPr="00AA2486">
        <w:rPr>
          <w:rFonts w:ascii="Times New Roman" w:eastAsia="Georgia" w:hAnsi="Times New Roman" w:cs="Times New Roman"/>
          <w:b/>
          <w:bCs/>
          <w:sz w:val="28"/>
          <w:szCs w:val="28"/>
          <w:shd w:val="clear" w:color="auto" w:fill="FFFFFF"/>
        </w:rPr>
        <w:softHyphen/>
        <w:t xml:space="preserve">советоваться», что это значит? </w:t>
      </w:r>
      <w:r w:rsidRPr="00AA2486">
        <w:rPr>
          <w:rFonts w:ascii="Times New Roman" w:eastAsia="Georgia" w:hAnsi="Times New Roman" w:cs="Times New Roman"/>
          <w:sz w:val="28"/>
          <w:szCs w:val="28"/>
        </w:rPr>
        <w:t xml:space="preserve">Таким </w:t>
      </w:r>
      <w:proofErr w:type="gramStart"/>
      <w:r w:rsidRPr="00AA2486">
        <w:rPr>
          <w:rFonts w:ascii="Times New Roman" w:eastAsia="Georgia" w:hAnsi="Times New Roman" w:cs="Times New Roman"/>
          <w:sz w:val="28"/>
          <w:szCs w:val="28"/>
        </w:rPr>
        <w:t>образом</w:t>
      </w:r>
      <w:proofErr w:type="gramEnd"/>
      <w:r w:rsidRPr="00AA2486">
        <w:rPr>
          <w:rFonts w:ascii="Times New Roman" w:eastAsia="Georgia" w:hAnsi="Times New Roman" w:cs="Times New Roman"/>
          <w:sz w:val="28"/>
          <w:szCs w:val="28"/>
        </w:rPr>
        <w:t xml:space="preserve"> вводится тре</w:t>
      </w:r>
      <w:r w:rsidRPr="00AA2486">
        <w:rPr>
          <w:rFonts w:ascii="Times New Roman" w:eastAsia="Georgia" w:hAnsi="Times New Roman" w:cs="Times New Roman"/>
          <w:sz w:val="28"/>
          <w:szCs w:val="28"/>
        </w:rPr>
        <w:softHyphen/>
        <w:t>тья сторона. Иногда это делается сознательно, чтобы не при</w:t>
      </w:r>
      <w:r w:rsidRPr="00AA2486">
        <w:rPr>
          <w:rFonts w:ascii="Times New Roman" w:eastAsia="Georgia" w:hAnsi="Times New Roman" w:cs="Times New Roman"/>
          <w:sz w:val="28"/>
          <w:szCs w:val="28"/>
        </w:rPr>
        <w:softHyphen/>
        <w:t xml:space="preserve">нимать решение немедленно </w:t>
      </w:r>
      <w:r w:rsidRPr="00AA2486">
        <w:rPr>
          <w:rFonts w:ascii="Times New Roman" w:eastAsia="Georgia" w:hAnsi="Times New Roman" w:cs="Times New Roman"/>
          <w:sz w:val="28"/>
          <w:szCs w:val="28"/>
        </w:rPr>
        <w:lastRenderedPageBreak/>
        <w:t xml:space="preserve">или избежать давления. Если вы не пришли к полному согласию, </w:t>
      </w:r>
      <w:proofErr w:type="gramStart"/>
      <w:r w:rsidRPr="00AA2486">
        <w:rPr>
          <w:rFonts w:ascii="Times New Roman" w:eastAsia="Georgia" w:hAnsi="Times New Roman" w:cs="Times New Roman"/>
          <w:sz w:val="28"/>
          <w:szCs w:val="28"/>
        </w:rPr>
        <w:t>договоритесь</w:t>
      </w:r>
      <w:proofErr w:type="gramEnd"/>
      <w:r w:rsidRPr="00AA2486">
        <w:rPr>
          <w:rFonts w:ascii="Times New Roman" w:eastAsia="Georgia" w:hAnsi="Times New Roman" w:cs="Times New Roman"/>
          <w:sz w:val="28"/>
          <w:szCs w:val="28"/>
        </w:rPr>
        <w:t xml:space="preserve"> хотя бы о следующей встрече.</w:t>
      </w:r>
    </w:p>
    <w:p w:rsidR="00647E73" w:rsidRPr="00AA2486" w:rsidRDefault="00647E73" w:rsidP="00647E73">
      <w:pPr>
        <w:spacing w:line="360" w:lineRule="auto"/>
        <w:ind w:firstLine="460"/>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Любое новое знание и умение повышают вашу эффектив</w:t>
      </w:r>
      <w:r w:rsidRPr="00AA2486">
        <w:rPr>
          <w:rFonts w:ascii="Times New Roman" w:eastAsia="Georgia" w:hAnsi="Times New Roman" w:cs="Times New Roman"/>
          <w:sz w:val="28"/>
          <w:szCs w:val="28"/>
        </w:rPr>
        <w:softHyphen/>
        <w:t>ность. Но это не значит, что обязательно надо в совершен</w:t>
      </w:r>
      <w:r w:rsidRPr="00AA2486">
        <w:rPr>
          <w:rFonts w:ascii="Times New Roman" w:eastAsia="Georgia" w:hAnsi="Times New Roman" w:cs="Times New Roman"/>
          <w:sz w:val="28"/>
          <w:szCs w:val="28"/>
        </w:rPr>
        <w:softHyphen/>
        <w:t>стве владеть речевыми техниками, стратегиями и т. п., идя на переговоры. Кроме того, следует помнить, что всеми усили</w:t>
      </w:r>
      <w:r w:rsidRPr="00AA2486">
        <w:rPr>
          <w:rFonts w:ascii="Times New Roman" w:eastAsia="Georgia" w:hAnsi="Times New Roman" w:cs="Times New Roman"/>
          <w:sz w:val="28"/>
          <w:szCs w:val="28"/>
        </w:rPr>
        <w:softHyphen/>
        <w:t>вающими приемами надо пользоваться очень осторожно. Лю</w:t>
      </w:r>
      <w:r w:rsidRPr="00AA2486">
        <w:rPr>
          <w:rFonts w:ascii="Times New Roman" w:eastAsia="Georgia" w:hAnsi="Times New Roman" w:cs="Times New Roman"/>
          <w:sz w:val="28"/>
          <w:szCs w:val="28"/>
        </w:rPr>
        <w:softHyphen/>
        <w:t>бая техника имеет две стороны: она делает вас более эффек</w:t>
      </w:r>
      <w:r w:rsidRPr="00AA2486">
        <w:rPr>
          <w:rFonts w:ascii="Times New Roman" w:eastAsia="Georgia" w:hAnsi="Times New Roman" w:cs="Times New Roman"/>
          <w:sz w:val="28"/>
          <w:szCs w:val="28"/>
        </w:rPr>
        <w:softHyphen/>
        <w:t>тивным, но при неумелом или неуместном использовании может нанести вам ущерб.</w:t>
      </w:r>
    </w:p>
    <w:p w:rsidR="00647E73" w:rsidRPr="00AA2486" w:rsidRDefault="00647E73" w:rsidP="00647E73">
      <w:pPr>
        <w:spacing w:line="360" w:lineRule="auto"/>
        <w:ind w:left="20"/>
        <w:rPr>
          <w:rFonts w:ascii="Times New Roman" w:eastAsia="Georgia" w:hAnsi="Times New Roman" w:cs="Times New Roman"/>
          <w:b/>
          <w:bCs/>
          <w:sz w:val="28"/>
          <w:szCs w:val="28"/>
        </w:rPr>
      </w:pPr>
      <w:r w:rsidRPr="00AA2486">
        <w:rPr>
          <w:rFonts w:ascii="Times New Roman" w:eastAsia="Georgia" w:hAnsi="Times New Roman" w:cs="Times New Roman"/>
          <w:b/>
          <w:bCs/>
          <w:sz w:val="28"/>
          <w:szCs w:val="28"/>
        </w:rPr>
        <w:t>Там, где демонстрируются достижения</w:t>
      </w:r>
    </w:p>
    <w:p w:rsidR="00647E73" w:rsidRPr="00AA2486" w:rsidRDefault="00647E73" w:rsidP="00647E73">
      <w:pPr>
        <w:spacing w:after="184"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Участие в деловой выставке — универсальный инструмент маркетинга, соединяющий в себе рекламу, организацию сбы</w:t>
      </w:r>
      <w:r w:rsidRPr="00AA2486">
        <w:rPr>
          <w:rFonts w:ascii="Times New Roman" w:eastAsia="Georgia" w:hAnsi="Times New Roman" w:cs="Times New Roman"/>
          <w:sz w:val="28"/>
          <w:szCs w:val="28"/>
        </w:rPr>
        <w:softHyphen/>
        <w:t>та и исследование рынка. Однако необходим такой инструмент далеко не всем компаниям. В свою очередь, фирмы, которые в нем нуждаются, нередко совершают ошибки, сводя эффек</w:t>
      </w:r>
      <w:r w:rsidRPr="00AA2486">
        <w:rPr>
          <w:rFonts w:ascii="Times New Roman" w:eastAsia="Georgia" w:hAnsi="Times New Roman" w:cs="Times New Roman"/>
          <w:sz w:val="28"/>
          <w:szCs w:val="28"/>
        </w:rPr>
        <w:softHyphen/>
        <w:t>тивность от участия в выставке к нулю. Несмотря на это, инте</w:t>
      </w:r>
      <w:r w:rsidRPr="00AA2486">
        <w:rPr>
          <w:rFonts w:ascii="Times New Roman" w:eastAsia="Georgia" w:hAnsi="Times New Roman" w:cs="Times New Roman"/>
          <w:sz w:val="28"/>
          <w:szCs w:val="28"/>
        </w:rPr>
        <w:softHyphen/>
        <w:t>рес к выставкам растет в России с каждым годом.</w:t>
      </w:r>
    </w:p>
    <w:p w:rsidR="00647E73" w:rsidRPr="00AA2486" w:rsidRDefault="00647E73" w:rsidP="00647E73">
      <w:pPr>
        <w:spacing w:line="360" w:lineRule="auto"/>
        <w:ind w:left="20"/>
        <w:rPr>
          <w:rFonts w:ascii="Times New Roman" w:eastAsia="Georgia" w:hAnsi="Times New Roman" w:cs="Times New Roman"/>
          <w:b/>
          <w:bCs/>
          <w:sz w:val="28"/>
          <w:szCs w:val="28"/>
        </w:rPr>
      </w:pPr>
      <w:r w:rsidRPr="00AA2486">
        <w:rPr>
          <w:rFonts w:ascii="Times New Roman" w:eastAsia="Georgia" w:hAnsi="Times New Roman" w:cs="Times New Roman"/>
          <w:b/>
          <w:bCs/>
          <w:sz w:val="28"/>
          <w:szCs w:val="28"/>
        </w:rPr>
        <w:t>Зачем вам это нужно?</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Основные цели, ради которых компании участвуют в вы</w:t>
      </w:r>
      <w:r w:rsidRPr="00AA2486">
        <w:rPr>
          <w:rFonts w:ascii="Times New Roman" w:eastAsia="Georgia" w:hAnsi="Times New Roman" w:cs="Times New Roman"/>
          <w:sz w:val="28"/>
          <w:szCs w:val="28"/>
        </w:rPr>
        <w:softHyphen/>
        <w:t xml:space="preserve">ставках, можно свести к трем: </w:t>
      </w:r>
      <w:r w:rsidRPr="00AA2486">
        <w:rPr>
          <w:rFonts w:ascii="Times New Roman" w:eastAsia="Georgia" w:hAnsi="Times New Roman" w:cs="Times New Roman"/>
          <w:b/>
          <w:bCs/>
          <w:sz w:val="28"/>
          <w:szCs w:val="28"/>
          <w:shd w:val="clear" w:color="auto" w:fill="FFFFFF"/>
        </w:rPr>
        <w:t>формирование или поддержа</w:t>
      </w:r>
      <w:r w:rsidRPr="00AA2486">
        <w:rPr>
          <w:rFonts w:ascii="Times New Roman" w:eastAsia="Georgia" w:hAnsi="Times New Roman" w:cs="Times New Roman"/>
          <w:b/>
          <w:bCs/>
          <w:sz w:val="28"/>
          <w:szCs w:val="28"/>
          <w:shd w:val="clear" w:color="auto" w:fill="FFFFFF"/>
        </w:rPr>
        <w:softHyphen/>
        <w:t>ние имиджа, поиск новых партнеров и клиентов и маркетин</w:t>
      </w:r>
      <w:r w:rsidRPr="00AA2486">
        <w:rPr>
          <w:rFonts w:ascii="Times New Roman" w:eastAsia="Georgia" w:hAnsi="Times New Roman" w:cs="Times New Roman"/>
          <w:b/>
          <w:bCs/>
          <w:sz w:val="28"/>
          <w:szCs w:val="28"/>
          <w:shd w:val="clear" w:color="auto" w:fill="FFFFFF"/>
        </w:rPr>
        <w:softHyphen/>
        <w:t xml:space="preserve">говая разведка. </w:t>
      </w:r>
      <w:r w:rsidRPr="00AA2486">
        <w:rPr>
          <w:rFonts w:ascii="Times New Roman" w:eastAsia="Georgia" w:hAnsi="Times New Roman" w:cs="Times New Roman"/>
          <w:sz w:val="28"/>
          <w:szCs w:val="28"/>
        </w:rPr>
        <w:t>Лучше всего, если компания уделит максимум внимания всем этим целям, иначе можно упустить хорошие возможности.</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Так, некоторые фирмы участвуют в выставках исключи</w:t>
      </w:r>
      <w:r w:rsidRPr="00AA2486">
        <w:rPr>
          <w:rFonts w:ascii="Times New Roman" w:eastAsia="Georgia" w:hAnsi="Times New Roman" w:cs="Times New Roman"/>
          <w:sz w:val="28"/>
          <w:szCs w:val="28"/>
        </w:rPr>
        <w:softHyphen/>
        <w:t>тельно ради имиджа. Но это не самый верный путь. Кроме того, выставки дают уникальную возможность провести быструю маркетинговую разведку рынка (правда, для этого не обязательно самому экспонироваться). Работая, как испытательная площадка, выставка позволяет узнать мне</w:t>
      </w:r>
      <w:r w:rsidRPr="00AA2486">
        <w:rPr>
          <w:rFonts w:ascii="Times New Roman" w:eastAsia="Georgia" w:hAnsi="Times New Roman" w:cs="Times New Roman"/>
          <w:sz w:val="28"/>
          <w:szCs w:val="28"/>
        </w:rPr>
        <w:softHyphen/>
        <w:t>ние потребителей о новой продукции компании. Главное, что</w:t>
      </w:r>
      <w:r w:rsidRPr="00AA2486">
        <w:rPr>
          <w:rFonts w:ascii="Times New Roman" w:eastAsia="Georgia" w:hAnsi="Times New Roman" w:cs="Times New Roman"/>
          <w:sz w:val="28"/>
          <w:szCs w:val="28"/>
        </w:rPr>
        <w:softHyphen/>
        <w:t>бы на оценку посетителей выставки не повлияло уже сфор</w:t>
      </w:r>
      <w:r w:rsidRPr="00AA2486">
        <w:rPr>
          <w:rFonts w:ascii="Times New Roman" w:eastAsia="Georgia" w:hAnsi="Times New Roman" w:cs="Times New Roman"/>
          <w:sz w:val="28"/>
          <w:szCs w:val="28"/>
        </w:rPr>
        <w:softHyphen/>
        <w:t xml:space="preserve">мированное отношение к фирме-производителю. Для </w:t>
      </w:r>
      <w:r w:rsidRPr="00AA2486">
        <w:rPr>
          <w:rFonts w:ascii="Times New Roman" w:eastAsia="Georgia" w:hAnsi="Times New Roman" w:cs="Times New Roman"/>
          <w:sz w:val="28"/>
          <w:szCs w:val="28"/>
        </w:rPr>
        <w:lastRenderedPageBreak/>
        <w:t>этого можно оборудовать стенд для новой продукции отдельно от стенда фирмы и провести опрос потребителей и специали</w:t>
      </w:r>
      <w:r w:rsidRPr="00AA2486">
        <w:rPr>
          <w:rFonts w:ascii="Times New Roman" w:eastAsia="Georgia" w:hAnsi="Times New Roman" w:cs="Times New Roman"/>
          <w:sz w:val="28"/>
          <w:szCs w:val="28"/>
        </w:rPr>
        <w:softHyphen/>
        <w:t>стов.</w:t>
      </w:r>
    </w:p>
    <w:p w:rsidR="00647E73" w:rsidRPr="00AA2486" w:rsidRDefault="00647E73" w:rsidP="00647E73">
      <w:pPr>
        <w:pStyle w:val="13"/>
        <w:shd w:val="clear" w:color="auto" w:fill="auto"/>
        <w:spacing w:line="360" w:lineRule="auto"/>
        <w:ind w:left="40"/>
        <w:rPr>
          <w:rFonts w:ascii="Times New Roman" w:eastAsia="Courier New" w:hAnsi="Times New Roman" w:cs="Times New Roman"/>
          <w:sz w:val="28"/>
          <w:szCs w:val="28"/>
        </w:rPr>
      </w:pPr>
      <w:r w:rsidRPr="00AA2486">
        <w:rPr>
          <w:rFonts w:ascii="Times New Roman" w:eastAsia="Courier New" w:hAnsi="Times New Roman" w:cs="Times New Roman"/>
          <w:sz w:val="28"/>
          <w:szCs w:val="28"/>
        </w:rPr>
        <w:t>Наконец, выставка — отличное место для наблюдения за конкурентами и за рыночными тенденциями. Вы сможе</w:t>
      </w:r>
      <w:r w:rsidRPr="00AA2486">
        <w:rPr>
          <w:rFonts w:ascii="Times New Roman" w:eastAsia="Courier New" w:hAnsi="Times New Roman" w:cs="Times New Roman"/>
          <w:sz w:val="28"/>
          <w:szCs w:val="28"/>
        </w:rPr>
        <w:softHyphen/>
        <w:t xml:space="preserve">те спрогнозировать, как будут вести себя на рынке крупные игроки, например, </w:t>
      </w:r>
      <w:proofErr w:type="spellStart"/>
      <w:r w:rsidRPr="00AA2486">
        <w:rPr>
          <w:rFonts w:ascii="Times New Roman" w:eastAsia="Courier New" w:hAnsi="Times New Roman" w:cs="Times New Roman"/>
          <w:sz w:val="28"/>
          <w:szCs w:val="28"/>
        </w:rPr>
        <w:t>демпинговать</w:t>
      </w:r>
      <w:proofErr w:type="spellEnd"/>
      <w:r w:rsidRPr="00AA2486">
        <w:rPr>
          <w:rFonts w:ascii="Times New Roman" w:eastAsia="Courier New" w:hAnsi="Times New Roman" w:cs="Times New Roman"/>
          <w:sz w:val="28"/>
          <w:szCs w:val="28"/>
        </w:rPr>
        <w:t xml:space="preserve">, расширять </w:t>
      </w:r>
      <w:proofErr w:type="spellStart"/>
      <w:r w:rsidRPr="00AA2486">
        <w:rPr>
          <w:rFonts w:ascii="Times New Roman" w:eastAsia="Courier New" w:hAnsi="Times New Roman" w:cs="Times New Roman"/>
          <w:sz w:val="28"/>
          <w:szCs w:val="28"/>
        </w:rPr>
        <w:t>дистрибьютер</w:t>
      </w:r>
      <w:r w:rsidRPr="00AA2486">
        <w:rPr>
          <w:rFonts w:ascii="Times New Roman" w:eastAsia="Courier New" w:hAnsi="Times New Roman" w:cs="Times New Roman"/>
          <w:sz w:val="28"/>
          <w:szCs w:val="28"/>
        </w:rPr>
        <w:softHyphen/>
        <w:t>скую</w:t>
      </w:r>
      <w:proofErr w:type="spellEnd"/>
      <w:r w:rsidRPr="00AA2486">
        <w:rPr>
          <w:rFonts w:ascii="Times New Roman" w:eastAsia="Courier New" w:hAnsi="Times New Roman" w:cs="Times New Roman"/>
          <w:sz w:val="28"/>
          <w:szCs w:val="28"/>
        </w:rPr>
        <w:t xml:space="preserve"> сеть или делать ставку на профессионализм.</w:t>
      </w:r>
    </w:p>
    <w:p w:rsidR="00647E73" w:rsidRPr="00AA2486" w:rsidRDefault="00647E73" w:rsidP="00647E73">
      <w:pPr>
        <w:spacing w:line="360" w:lineRule="auto"/>
        <w:ind w:left="20" w:firstLine="440"/>
        <w:jc w:val="both"/>
        <w:rPr>
          <w:rFonts w:ascii="Times New Roman" w:eastAsia="Georgia" w:hAnsi="Times New Roman" w:cs="Times New Roman"/>
          <w:b/>
          <w:bCs/>
          <w:sz w:val="28"/>
          <w:szCs w:val="28"/>
        </w:rPr>
      </w:pPr>
      <w:r w:rsidRPr="00AA2486">
        <w:rPr>
          <w:rFonts w:ascii="Times New Roman" w:eastAsia="Georgia" w:hAnsi="Times New Roman" w:cs="Times New Roman"/>
          <w:b/>
          <w:bCs/>
          <w:sz w:val="28"/>
          <w:szCs w:val="28"/>
        </w:rPr>
        <w:t>Как выбрать выставку</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При планировании выставочной стратегии компания долж</w:t>
      </w:r>
      <w:r w:rsidRPr="00AA2486">
        <w:rPr>
          <w:rFonts w:ascii="Times New Roman" w:eastAsia="Georgia" w:hAnsi="Times New Roman" w:cs="Times New Roman"/>
          <w:sz w:val="28"/>
          <w:szCs w:val="28"/>
        </w:rPr>
        <w:softHyphen/>
        <w:t xml:space="preserve">на ответить на вопрос: с какой </w:t>
      </w:r>
      <w:proofErr w:type="gramStart"/>
      <w:r w:rsidRPr="00AA2486">
        <w:rPr>
          <w:rFonts w:ascii="Times New Roman" w:eastAsia="Georgia" w:hAnsi="Times New Roman" w:cs="Times New Roman"/>
          <w:sz w:val="28"/>
          <w:szCs w:val="28"/>
        </w:rPr>
        <w:t>периодичностью</w:t>
      </w:r>
      <w:proofErr w:type="gramEnd"/>
      <w:r w:rsidRPr="00AA2486">
        <w:rPr>
          <w:rFonts w:ascii="Times New Roman" w:eastAsia="Georgia" w:hAnsi="Times New Roman" w:cs="Times New Roman"/>
          <w:sz w:val="28"/>
          <w:szCs w:val="28"/>
        </w:rPr>
        <w:t xml:space="preserve"> и в </w:t>
      </w:r>
      <w:proofErr w:type="gramStart"/>
      <w:r w:rsidRPr="00AA2486">
        <w:rPr>
          <w:rFonts w:ascii="Times New Roman" w:eastAsia="Georgia" w:hAnsi="Times New Roman" w:cs="Times New Roman"/>
          <w:sz w:val="28"/>
          <w:szCs w:val="28"/>
        </w:rPr>
        <w:t>каких</w:t>
      </w:r>
      <w:proofErr w:type="gramEnd"/>
      <w:r w:rsidRPr="00AA2486">
        <w:rPr>
          <w:rFonts w:ascii="Times New Roman" w:eastAsia="Georgia" w:hAnsi="Times New Roman" w:cs="Times New Roman"/>
          <w:sz w:val="28"/>
          <w:szCs w:val="28"/>
        </w:rPr>
        <w:t xml:space="preserve"> имен</w:t>
      </w:r>
      <w:r w:rsidRPr="00AA2486">
        <w:rPr>
          <w:rFonts w:ascii="Times New Roman" w:eastAsia="Georgia" w:hAnsi="Times New Roman" w:cs="Times New Roman"/>
          <w:sz w:val="28"/>
          <w:szCs w:val="28"/>
        </w:rPr>
        <w:softHyphen/>
        <w:t>но выставках стоит участвовать? Частота, с которой необходи</w:t>
      </w:r>
      <w:r w:rsidRPr="00AA2486">
        <w:rPr>
          <w:rFonts w:ascii="Times New Roman" w:eastAsia="Georgia" w:hAnsi="Times New Roman" w:cs="Times New Roman"/>
          <w:sz w:val="28"/>
          <w:szCs w:val="28"/>
        </w:rPr>
        <w:softHyphen/>
        <w:t>мо экспонироваться, зависит от многих факторов: от специали</w:t>
      </w:r>
      <w:r w:rsidRPr="00AA2486">
        <w:rPr>
          <w:rFonts w:ascii="Times New Roman" w:eastAsia="Georgia" w:hAnsi="Times New Roman" w:cs="Times New Roman"/>
          <w:sz w:val="28"/>
          <w:szCs w:val="28"/>
        </w:rPr>
        <w:softHyphen/>
        <w:t>зации компании, положения на рынке, от поставленных целей. Если марка известна, то вполне достаточно участвовать раз в год в престижной выставке. Если же компания только выходит на рынок, нужно выставляться не менее трех раз в год.</w:t>
      </w:r>
    </w:p>
    <w:p w:rsidR="005F7172"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В процессе выбора конкретной выставки фирмы ориенти</w:t>
      </w:r>
      <w:r w:rsidRPr="00AA2486">
        <w:rPr>
          <w:rFonts w:ascii="Times New Roman" w:eastAsia="Georgia" w:hAnsi="Times New Roman" w:cs="Times New Roman"/>
          <w:sz w:val="28"/>
          <w:szCs w:val="28"/>
        </w:rPr>
        <w:softHyphen/>
        <w:t>руются на мнение специалистов, з</w:t>
      </w:r>
      <w:r w:rsidR="005F7172">
        <w:rPr>
          <w:rFonts w:ascii="Times New Roman" w:eastAsia="Georgia" w:hAnsi="Times New Roman" w:cs="Times New Roman"/>
          <w:sz w:val="28"/>
          <w:szCs w:val="28"/>
        </w:rPr>
        <w:t>накомых, Интернет, справоч</w:t>
      </w:r>
      <w:r w:rsidR="005F7172">
        <w:rPr>
          <w:rFonts w:ascii="Times New Roman" w:eastAsia="Georgia" w:hAnsi="Times New Roman" w:cs="Times New Roman"/>
          <w:sz w:val="28"/>
          <w:szCs w:val="28"/>
        </w:rPr>
        <w:softHyphen/>
        <w:t>ники.</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Критериями выбора обычно служат престижность, условия организаторов, время проведения, но главное — состав участников и посетителей. Как правило, все стараются выстав</w:t>
      </w:r>
      <w:r w:rsidRPr="00AA2486">
        <w:rPr>
          <w:rFonts w:ascii="Times New Roman" w:eastAsia="Georgia" w:hAnsi="Times New Roman" w:cs="Times New Roman"/>
          <w:sz w:val="28"/>
          <w:szCs w:val="28"/>
        </w:rPr>
        <w:softHyphen/>
        <w:t>ляться на профильных экспозициях.</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Однако, выбирая выставку только по ее названию или типу, компания может допустить ошибку. Поэтому лучше заранее сходить и посмотреть, кто посещает экспозицию.</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Может оказаться, что, не найдя достаточное число участ</w:t>
      </w:r>
      <w:r w:rsidRPr="00AA2486">
        <w:rPr>
          <w:rFonts w:ascii="Times New Roman" w:eastAsia="Georgia" w:hAnsi="Times New Roman" w:cs="Times New Roman"/>
          <w:sz w:val="28"/>
          <w:szCs w:val="28"/>
        </w:rPr>
        <w:softHyphen/>
        <w:t xml:space="preserve">ников специализированной выставки среди производителей и оптовиков, организаторы продают оставшиеся на выставке места розничным торговцам, которые к тому же представляют другие рынки — электронику, косметику, продукты и т. д. </w:t>
      </w:r>
      <w:proofErr w:type="gramStart"/>
      <w:r w:rsidRPr="00AA2486">
        <w:rPr>
          <w:rFonts w:ascii="Times New Roman" w:eastAsia="Georgia" w:hAnsi="Times New Roman" w:cs="Times New Roman"/>
          <w:sz w:val="28"/>
          <w:szCs w:val="28"/>
        </w:rPr>
        <w:t>Из</w:t>
      </w:r>
      <w:proofErr w:type="gramEnd"/>
      <w:r w:rsidRPr="00AA2486">
        <w:rPr>
          <w:rFonts w:ascii="Times New Roman" w:eastAsia="Georgia" w:hAnsi="Times New Roman" w:cs="Times New Roman"/>
          <w:sz w:val="28"/>
          <w:szCs w:val="28"/>
        </w:rPr>
        <w:t xml:space="preserve"> специализированной экспозиция превращается в базар. У вас есть два варианта: отказаться от участия, чтобы не «пустить деньги на </w:t>
      </w:r>
      <w:r w:rsidRPr="00AA2486">
        <w:rPr>
          <w:rFonts w:ascii="Times New Roman" w:eastAsia="Georgia" w:hAnsi="Times New Roman" w:cs="Times New Roman"/>
          <w:sz w:val="28"/>
          <w:szCs w:val="28"/>
        </w:rPr>
        <w:lastRenderedPageBreak/>
        <w:t>ветер», или переиграть остальных участников, проде</w:t>
      </w:r>
      <w:r w:rsidRPr="00AA2486">
        <w:rPr>
          <w:rFonts w:ascii="Times New Roman" w:eastAsia="Georgia" w:hAnsi="Times New Roman" w:cs="Times New Roman"/>
          <w:sz w:val="28"/>
          <w:szCs w:val="28"/>
        </w:rPr>
        <w:softHyphen/>
        <w:t>монстрировав им массовый интерес к вашей продукции со сто</w:t>
      </w:r>
      <w:r w:rsidRPr="00AA2486">
        <w:rPr>
          <w:rFonts w:ascii="Times New Roman" w:eastAsia="Georgia" w:hAnsi="Times New Roman" w:cs="Times New Roman"/>
          <w:sz w:val="28"/>
          <w:szCs w:val="28"/>
        </w:rPr>
        <w:softHyphen/>
        <w:t>роны посетителей выставки. Таким образом, можно, например, заключить несколько дилерских договоров.</w:t>
      </w:r>
    </w:p>
    <w:p w:rsidR="00647E73" w:rsidRPr="00AA2486" w:rsidRDefault="00647E73" w:rsidP="00647E73">
      <w:pPr>
        <w:spacing w:line="360" w:lineRule="auto"/>
        <w:ind w:left="20" w:firstLine="440"/>
        <w:jc w:val="both"/>
        <w:rPr>
          <w:rFonts w:ascii="Times New Roman" w:eastAsia="Georgia" w:hAnsi="Times New Roman" w:cs="Times New Roman"/>
          <w:sz w:val="28"/>
          <w:szCs w:val="28"/>
        </w:rPr>
      </w:pPr>
      <w:r w:rsidRPr="00AA2486">
        <w:rPr>
          <w:rFonts w:ascii="Times New Roman" w:eastAsia="Georgia" w:hAnsi="Times New Roman" w:cs="Times New Roman"/>
          <w:sz w:val="28"/>
          <w:szCs w:val="28"/>
        </w:rPr>
        <w:t>Принимая решение об участии в выставке, имейте в виду, что состав посетителей экспозиций, в которых вы участвуете</w:t>
      </w:r>
    </w:p>
    <w:p w:rsidR="00647E73" w:rsidRPr="00AA2486" w:rsidRDefault="00647E73" w:rsidP="00647E73">
      <w:pPr>
        <w:spacing w:after="72" w:line="360" w:lineRule="auto"/>
        <w:ind w:left="2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много лет, может качественно измениться. У потенциальных клиентов появляется множество других способов поиска партне</w:t>
      </w:r>
      <w:r w:rsidRPr="00AA2486">
        <w:rPr>
          <w:rFonts w:ascii="Times New Roman" w:eastAsia="Times New Roman" w:hAnsi="Times New Roman" w:cs="Times New Roman"/>
          <w:sz w:val="28"/>
          <w:szCs w:val="28"/>
        </w:rPr>
        <w:softHyphen/>
        <w:t xml:space="preserve">ров — </w:t>
      </w:r>
      <w:r w:rsidRPr="00AA2486">
        <w:rPr>
          <w:rFonts w:ascii="Times New Roman" w:eastAsia="Times New Roman" w:hAnsi="Times New Roman" w:cs="Times New Roman"/>
          <w:sz w:val="28"/>
          <w:szCs w:val="28"/>
          <w:lang w:val="en-US"/>
        </w:rPr>
        <w:t>IT</w:t>
      </w:r>
      <w:r w:rsidRPr="00AA2486">
        <w:rPr>
          <w:rFonts w:ascii="Times New Roman" w:eastAsia="Times New Roman" w:hAnsi="Times New Roman" w:cs="Times New Roman"/>
          <w:sz w:val="28"/>
          <w:szCs w:val="28"/>
        </w:rPr>
        <w:t>-из</w:t>
      </w:r>
      <w:r>
        <w:rPr>
          <w:rFonts w:ascii="Times New Roman" w:eastAsia="Times New Roman" w:hAnsi="Times New Roman" w:cs="Times New Roman"/>
          <w:sz w:val="28"/>
          <w:szCs w:val="28"/>
        </w:rPr>
        <w:t>дания, Интернет-ресурсы</w:t>
      </w:r>
      <w:r w:rsidRPr="00AA2486">
        <w:rPr>
          <w:rFonts w:ascii="Times New Roman" w:eastAsia="Times New Roman" w:hAnsi="Times New Roman" w:cs="Times New Roman"/>
          <w:sz w:val="28"/>
          <w:szCs w:val="28"/>
        </w:rPr>
        <w:t xml:space="preserve"> др. Поэтому вместо реальных клиентов, вполне вероятно, вам при</w:t>
      </w:r>
      <w:r w:rsidRPr="00AA2486">
        <w:rPr>
          <w:rFonts w:ascii="Times New Roman" w:eastAsia="Times New Roman" w:hAnsi="Times New Roman" w:cs="Times New Roman"/>
          <w:sz w:val="28"/>
          <w:szCs w:val="28"/>
        </w:rPr>
        <w:softHyphen/>
        <w:t>дется общаться со студентами и школьниками. Возможное ре</w:t>
      </w:r>
      <w:r w:rsidRPr="00AA2486">
        <w:rPr>
          <w:rFonts w:ascii="Times New Roman" w:eastAsia="Times New Roman" w:hAnsi="Times New Roman" w:cs="Times New Roman"/>
          <w:sz w:val="28"/>
          <w:szCs w:val="28"/>
        </w:rPr>
        <w:softHyphen/>
        <w:t>шение: найти другую выставку, исходя из вашей целевой ауди</w:t>
      </w:r>
      <w:r w:rsidRPr="00AA2486">
        <w:rPr>
          <w:rFonts w:ascii="Times New Roman" w:eastAsia="Times New Roman" w:hAnsi="Times New Roman" w:cs="Times New Roman"/>
          <w:sz w:val="28"/>
          <w:szCs w:val="28"/>
        </w:rPr>
        <w:softHyphen/>
        <w:t xml:space="preserve">тории (уровень доходов, </w:t>
      </w:r>
      <w:proofErr w:type="spellStart"/>
      <w:r w:rsidRPr="00AA2486">
        <w:rPr>
          <w:rFonts w:ascii="Times New Roman" w:eastAsia="Times New Roman" w:hAnsi="Times New Roman" w:cs="Times New Roman"/>
          <w:sz w:val="28"/>
          <w:szCs w:val="28"/>
        </w:rPr>
        <w:t>статусность</w:t>
      </w:r>
      <w:proofErr w:type="spellEnd"/>
      <w:r w:rsidRPr="00AA2486">
        <w:rPr>
          <w:rFonts w:ascii="Times New Roman" w:eastAsia="Times New Roman" w:hAnsi="Times New Roman" w:cs="Times New Roman"/>
          <w:sz w:val="28"/>
          <w:szCs w:val="28"/>
        </w:rPr>
        <w:t>, круг общения).</w:t>
      </w:r>
    </w:p>
    <w:p w:rsidR="00647E73" w:rsidRPr="002A685A" w:rsidRDefault="00647E73" w:rsidP="00647E73">
      <w:pPr>
        <w:spacing w:line="360" w:lineRule="auto"/>
        <w:ind w:left="2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Подведение итогов</w:t>
      </w:r>
      <w:r w:rsidR="002A685A">
        <w:rPr>
          <w:rFonts w:ascii="Times New Roman" w:eastAsia="Times New Roman" w:hAnsi="Times New Roman" w:cs="Times New Roman"/>
          <w:sz w:val="28"/>
          <w:szCs w:val="28"/>
        </w:rPr>
        <w:t>.</w:t>
      </w:r>
    </w:p>
    <w:p w:rsidR="00647E73" w:rsidRPr="00AA2486" w:rsidRDefault="00647E73" w:rsidP="00647E73">
      <w:pPr>
        <w:spacing w:line="360" w:lineRule="auto"/>
        <w:ind w:left="20" w:firstLine="44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Число заключенных после выставки контрактов обыч</w:t>
      </w:r>
      <w:r w:rsidRPr="00AA2486">
        <w:rPr>
          <w:rFonts w:ascii="Times New Roman" w:eastAsia="Times New Roman" w:hAnsi="Times New Roman" w:cs="Times New Roman"/>
          <w:sz w:val="28"/>
          <w:szCs w:val="28"/>
        </w:rPr>
        <w:softHyphen/>
        <w:t>но зависит от того, сумеет ли компания обработать получен</w:t>
      </w:r>
      <w:r w:rsidRPr="00AA2486">
        <w:rPr>
          <w:rFonts w:ascii="Times New Roman" w:eastAsia="Times New Roman" w:hAnsi="Times New Roman" w:cs="Times New Roman"/>
          <w:sz w:val="28"/>
          <w:szCs w:val="28"/>
        </w:rPr>
        <w:softHyphen/>
        <w:t>ную информацию и грамотно ей распорядиться. Как показы</w:t>
      </w:r>
      <w:r w:rsidRPr="00AA2486">
        <w:rPr>
          <w:rFonts w:ascii="Times New Roman" w:eastAsia="Times New Roman" w:hAnsi="Times New Roman" w:cs="Times New Roman"/>
          <w:sz w:val="28"/>
          <w:szCs w:val="28"/>
        </w:rPr>
        <w:softHyphen/>
        <w:t>вает западная практика, если для обычного заключения сделки требуется около четырех встреч, то после выставки — в сред</w:t>
      </w:r>
      <w:r w:rsidRPr="00AA2486">
        <w:rPr>
          <w:rFonts w:ascii="Times New Roman" w:eastAsia="Times New Roman" w:hAnsi="Times New Roman" w:cs="Times New Roman"/>
          <w:sz w:val="28"/>
          <w:szCs w:val="28"/>
        </w:rPr>
        <w:softHyphen/>
        <w:t>нем 0,8 встречи. То есть предварительные договоренности, до</w:t>
      </w:r>
      <w:r w:rsidRPr="00AA2486">
        <w:rPr>
          <w:rFonts w:ascii="Times New Roman" w:eastAsia="Times New Roman" w:hAnsi="Times New Roman" w:cs="Times New Roman"/>
          <w:sz w:val="28"/>
          <w:szCs w:val="28"/>
        </w:rPr>
        <w:softHyphen/>
        <w:t>стигнутые на экспозиции, потом могут лишь согласовываться по почте, факсу и т. д. Обычное дело, когда полученная на выстав</w:t>
      </w:r>
      <w:r w:rsidRPr="00AA2486">
        <w:rPr>
          <w:rFonts w:ascii="Times New Roman" w:eastAsia="Times New Roman" w:hAnsi="Times New Roman" w:cs="Times New Roman"/>
          <w:sz w:val="28"/>
          <w:szCs w:val="28"/>
        </w:rPr>
        <w:softHyphen/>
        <w:t>ке контактная информация навсегда сдается в архив или попросту выбрасывается, а экспонент, не оценив результаты этой выстав</w:t>
      </w:r>
      <w:r w:rsidRPr="00AA2486">
        <w:rPr>
          <w:rFonts w:ascii="Times New Roman" w:eastAsia="Times New Roman" w:hAnsi="Times New Roman" w:cs="Times New Roman"/>
          <w:sz w:val="28"/>
          <w:szCs w:val="28"/>
        </w:rPr>
        <w:softHyphen/>
        <w:t xml:space="preserve">ки, уже подумывает </w:t>
      </w:r>
      <w:proofErr w:type="gramStart"/>
      <w:r w:rsidRPr="00AA2486">
        <w:rPr>
          <w:rFonts w:ascii="Times New Roman" w:eastAsia="Times New Roman" w:hAnsi="Times New Roman" w:cs="Times New Roman"/>
          <w:sz w:val="28"/>
          <w:szCs w:val="28"/>
        </w:rPr>
        <w:t>о</w:t>
      </w:r>
      <w:proofErr w:type="gramEnd"/>
      <w:r w:rsidRPr="00AA2486">
        <w:rPr>
          <w:rFonts w:ascii="Times New Roman" w:eastAsia="Times New Roman" w:hAnsi="Times New Roman" w:cs="Times New Roman"/>
          <w:sz w:val="28"/>
          <w:szCs w:val="28"/>
        </w:rPr>
        <w:t xml:space="preserve"> следующей.</w:t>
      </w:r>
    </w:p>
    <w:p w:rsidR="00647E73" w:rsidRPr="00AA2486" w:rsidRDefault="00647E73" w:rsidP="00647E73">
      <w:pPr>
        <w:spacing w:after="76" w:line="360" w:lineRule="auto"/>
        <w:ind w:left="20" w:firstLine="44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Лучше всего еще во время выставки позаботиться о сорти</w:t>
      </w:r>
      <w:r w:rsidRPr="00AA2486">
        <w:rPr>
          <w:rFonts w:ascii="Times New Roman" w:eastAsia="Times New Roman" w:hAnsi="Times New Roman" w:cs="Times New Roman"/>
          <w:sz w:val="28"/>
          <w:szCs w:val="28"/>
        </w:rPr>
        <w:softHyphen/>
        <w:t xml:space="preserve">ровке данных. Если реквизиты гостей стенда сваливаются в одну коробку, то они путаются, и работать с ними невозможно. Совет: иметь при себе </w:t>
      </w:r>
      <w:proofErr w:type="spellStart"/>
      <w:r w:rsidRPr="00AA2486">
        <w:rPr>
          <w:rFonts w:ascii="Times New Roman" w:eastAsia="Times New Roman" w:hAnsi="Times New Roman" w:cs="Times New Roman"/>
          <w:sz w:val="28"/>
          <w:szCs w:val="28"/>
        </w:rPr>
        <w:t>степлер</w:t>
      </w:r>
      <w:proofErr w:type="spellEnd"/>
      <w:r w:rsidRPr="00AA2486">
        <w:rPr>
          <w:rFonts w:ascii="Times New Roman" w:eastAsia="Times New Roman" w:hAnsi="Times New Roman" w:cs="Times New Roman"/>
          <w:sz w:val="28"/>
          <w:szCs w:val="28"/>
        </w:rPr>
        <w:t>, чтобы сразу прикрепить к прайс-листам и буклетам гостей стенда их визитки. Потом, в зависимости от важности и специализации посетителей, эти бумаги необходимо положить в соответствующую папку, ящик и т. д. После закры</w:t>
      </w:r>
      <w:r w:rsidRPr="00AA2486">
        <w:rPr>
          <w:rFonts w:ascii="Times New Roman" w:eastAsia="Times New Roman" w:hAnsi="Times New Roman" w:cs="Times New Roman"/>
          <w:sz w:val="28"/>
          <w:szCs w:val="28"/>
        </w:rPr>
        <w:softHyphen/>
        <w:t>тия выставки папки с контактами распределяют по отделам, на</w:t>
      </w:r>
      <w:r w:rsidRPr="00AA2486">
        <w:rPr>
          <w:rFonts w:ascii="Times New Roman" w:eastAsia="Times New Roman" w:hAnsi="Times New Roman" w:cs="Times New Roman"/>
          <w:sz w:val="28"/>
          <w:szCs w:val="28"/>
        </w:rPr>
        <w:softHyphen/>
        <w:t xml:space="preserve">пример, </w:t>
      </w:r>
      <w:r w:rsidRPr="00AA2486">
        <w:rPr>
          <w:rFonts w:ascii="Times New Roman" w:eastAsia="Times New Roman" w:hAnsi="Times New Roman" w:cs="Times New Roman"/>
          <w:sz w:val="28"/>
          <w:szCs w:val="28"/>
        </w:rPr>
        <w:lastRenderedPageBreak/>
        <w:t>«потенциальных дилеров» — в отдел продаж, «постав</w:t>
      </w:r>
      <w:r w:rsidRPr="00AA2486">
        <w:rPr>
          <w:rFonts w:ascii="Times New Roman" w:eastAsia="Times New Roman" w:hAnsi="Times New Roman" w:cs="Times New Roman"/>
          <w:sz w:val="28"/>
          <w:szCs w:val="28"/>
        </w:rPr>
        <w:softHyphen/>
        <w:t>щиков» — в производственное подразделение и т. п.</w:t>
      </w:r>
    </w:p>
    <w:p w:rsidR="00647E73" w:rsidRPr="00AA2486" w:rsidRDefault="00647E73" w:rsidP="00647E73">
      <w:pPr>
        <w:spacing w:after="41" w:line="360" w:lineRule="auto"/>
        <w:ind w:left="-142" w:firstLine="602"/>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 xml:space="preserve">Со всей полученной информации имеет смысл снять копию, иначе </w:t>
      </w:r>
      <w:r w:rsidR="002A685A">
        <w:rPr>
          <w:rFonts w:ascii="Times New Roman" w:eastAsia="Times New Roman" w:hAnsi="Times New Roman" w:cs="Times New Roman"/>
          <w:sz w:val="28"/>
          <w:szCs w:val="28"/>
        </w:rPr>
        <w:t>с</w:t>
      </w:r>
      <w:r w:rsidRPr="00AA2486">
        <w:rPr>
          <w:rFonts w:ascii="Times New Roman" w:eastAsia="Times New Roman" w:hAnsi="Times New Roman" w:cs="Times New Roman"/>
          <w:sz w:val="28"/>
          <w:szCs w:val="28"/>
        </w:rPr>
        <w:t>отрудник, уйдя из компании, эту базу унесет с собой.</w:t>
      </w:r>
    </w:p>
    <w:p w:rsidR="00647E73" w:rsidRPr="00AA2486" w:rsidRDefault="00647E73" w:rsidP="00647E73">
      <w:pPr>
        <w:spacing w:line="360" w:lineRule="auto"/>
        <w:ind w:left="20" w:firstLine="44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Сформировав список наиболее интересных гостей стенда, не забудьте их «обработать»: сделать звонки, послать письма, напо</w:t>
      </w:r>
      <w:r w:rsidRPr="00AA2486">
        <w:rPr>
          <w:rFonts w:ascii="Times New Roman" w:eastAsia="Times New Roman" w:hAnsi="Times New Roman" w:cs="Times New Roman"/>
          <w:sz w:val="28"/>
          <w:szCs w:val="28"/>
        </w:rPr>
        <w:softHyphen/>
        <w:t>минания, дополнительную информацию, приглашения, поздрав</w:t>
      </w:r>
      <w:r w:rsidRPr="00AA2486">
        <w:rPr>
          <w:rFonts w:ascii="Times New Roman" w:eastAsia="Times New Roman" w:hAnsi="Times New Roman" w:cs="Times New Roman"/>
          <w:sz w:val="28"/>
          <w:szCs w:val="28"/>
        </w:rPr>
        <w:softHyphen/>
        <w:t>ления и т. д. Не рассчитывайте только на то, что заинтересован</w:t>
      </w:r>
      <w:r w:rsidRPr="00AA2486">
        <w:rPr>
          <w:rFonts w:ascii="Times New Roman" w:eastAsia="Times New Roman" w:hAnsi="Times New Roman" w:cs="Times New Roman"/>
          <w:sz w:val="28"/>
          <w:szCs w:val="28"/>
        </w:rPr>
        <w:softHyphen/>
        <w:t>ные лица сами с вами свяжутся. Хотя и исключать этого не стоит.</w:t>
      </w:r>
    </w:p>
    <w:p w:rsidR="00647E73" w:rsidRPr="00AA2486" w:rsidRDefault="00647E73" w:rsidP="00647E73">
      <w:pPr>
        <w:spacing w:line="360" w:lineRule="auto"/>
        <w:ind w:left="20" w:firstLine="440"/>
        <w:jc w:val="both"/>
        <w:rPr>
          <w:rFonts w:ascii="Times New Roman" w:eastAsia="Times New Roman" w:hAnsi="Times New Roman" w:cs="Times New Roman"/>
          <w:sz w:val="28"/>
          <w:szCs w:val="28"/>
        </w:rPr>
      </w:pPr>
      <w:r w:rsidRPr="00AA2486">
        <w:rPr>
          <w:rFonts w:ascii="Times New Roman" w:eastAsia="Times New Roman" w:hAnsi="Times New Roman" w:cs="Times New Roman"/>
          <w:sz w:val="28"/>
          <w:szCs w:val="28"/>
        </w:rPr>
        <w:t>После выставки необходимо также оценить ее экономи</w:t>
      </w:r>
      <w:r w:rsidRPr="00AA2486">
        <w:rPr>
          <w:rFonts w:ascii="Times New Roman" w:eastAsia="Times New Roman" w:hAnsi="Times New Roman" w:cs="Times New Roman"/>
          <w:sz w:val="28"/>
          <w:szCs w:val="28"/>
        </w:rPr>
        <w:softHyphen/>
        <w:t>ческую эффективность, чтобы более обдуманно принимать</w:t>
      </w:r>
    </w:p>
    <w:p w:rsidR="00AD2DAA" w:rsidRDefault="00AD2DAA" w:rsidP="00647E73">
      <w:pPr>
        <w:pStyle w:val="1"/>
      </w:pPr>
      <w:bookmarkStart w:id="3" w:name="_Toc105207938"/>
      <w:bookmarkStart w:id="4" w:name="_Toc117574709"/>
    </w:p>
    <w:p w:rsidR="00944B67" w:rsidRDefault="00944B67" w:rsidP="00944B67">
      <w:pPr>
        <w:rPr>
          <w:lang w:eastAsia="ru-RU"/>
        </w:rPr>
      </w:pPr>
    </w:p>
    <w:p w:rsidR="00944B67" w:rsidRDefault="00944B67" w:rsidP="00944B67">
      <w:pPr>
        <w:rPr>
          <w:lang w:eastAsia="ru-RU"/>
        </w:rPr>
      </w:pPr>
    </w:p>
    <w:p w:rsidR="00944B67" w:rsidRDefault="00944B67" w:rsidP="00944B67">
      <w:pPr>
        <w:rPr>
          <w:lang w:eastAsia="ru-RU"/>
        </w:rPr>
      </w:pPr>
    </w:p>
    <w:p w:rsidR="00944B67" w:rsidRDefault="00944B67" w:rsidP="00944B67">
      <w:pPr>
        <w:rPr>
          <w:lang w:eastAsia="ru-RU"/>
        </w:rPr>
      </w:pPr>
    </w:p>
    <w:p w:rsidR="00944B67" w:rsidRPr="00944B67" w:rsidRDefault="00944B67" w:rsidP="00944B67">
      <w:pPr>
        <w:rPr>
          <w:lang w:eastAsia="ru-RU"/>
        </w:rPr>
      </w:pPr>
    </w:p>
    <w:p w:rsidR="000C061F" w:rsidRDefault="000C061F" w:rsidP="00647E73">
      <w:pPr>
        <w:pStyle w:val="1"/>
      </w:pPr>
    </w:p>
    <w:p w:rsidR="003D3AD4" w:rsidRDefault="003D3AD4" w:rsidP="003D3AD4">
      <w:pPr>
        <w:rPr>
          <w:lang w:eastAsia="ru-RU"/>
        </w:rPr>
      </w:pPr>
    </w:p>
    <w:p w:rsidR="003D3AD4" w:rsidRDefault="003D3AD4" w:rsidP="003D3AD4">
      <w:pPr>
        <w:rPr>
          <w:lang w:eastAsia="ru-RU"/>
        </w:rPr>
      </w:pPr>
    </w:p>
    <w:p w:rsidR="003D3AD4" w:rsidRDefault="003D3AD4" w:rsidP="003D3AD4">
      <w:pPr>
        <w:rPr>
          <w:lang w:eastAsia="ru-RU"/>
        </w:rPr>
      </w:pPr>
    </w:p>
    <w:p w:rsidR="003D3AD4" w:rsidRDefault="003D3AD4" w:rsidP="003D3AD4">
      <w:pPr>
        <w:rPr>
          <w:lang w:eastAsia="ru-RU"/>
        </w:rPr>
      </w:pPr>
    </w:p>
    <w:p w:rsidR="003D3AD4" w:rsidRDefault="003D3AD4" w:rsidP="003D3AD4">
      <w:pPr>
        <w:rPr>
          <w:lang w:eastAsia="ru-RU"/>
        </w:rPr>
      </w:pPr>
    </w:p>
    <w:p w:rsidR="003D3AD4" w:rsidRDefault="003D3AD4" w:rsidP="003D3AD4">
      <w:pPr>
        <w:rPr>
          <w:lang w:eastAsia="ru-RU"/>
        </w:rPr>
      </w:pPr>
    </w:p>
    <w:p w:rsidR="003D3AD4" w:rsidRDefault="003D3AD4" w:rsidP="003D3AD4">
      <w:pPr>
        <w:rPr>
          <w:lang w:eastAsia="ru-RU"/>
        </w:rPr>
      </w:pPr>
    </w:p>
    <w:p w:rsidR="003D3AD4" w:rsidRDefault="003D3AD4" w:rsidP="003D3AD4">
      <w:pPr>
        <w:rPr>
          <w:lang w:eastAsia="ru-RU"/>
        </w:rPr>
      </w:pPr>
    </w:p>
    <w:p w:rsidR="003D3AD4" w:rsidRPr="003D3AD4" w:rsidRDefault="003D3AD4" w:rsidP="003D3AD4">
      <w:pPr>
        <w:rPr>
          <w:lang w:eastAsia="ru-RU"/>
        </w:rPr>
      </w:pPr>
    </w:p>
    <w:p w:rsidR="000C061F" w:rsidRDefault="000C061F" w:rsidP="00647E73">
      <w:pPr>
        <w:pStyle w:val="1"/>
      </w:pPr>
    </w:p>
    <w:p w:rsidR="000C061F" w:rsidRDefault="000C061F" w:rsidP="00647E73">
      <w:pPr>
        <w:pStyle w:val="1"/>
      </w:pPr>
    </w:p>
    <w:p w:rsidR="00647E73" w:rsidRPr="00BD2FD3" w:rsidRDefault="00647E73" w:rsidP="00647E73">
      <w:pPr>
        <w:pStyle w:val="1"/>
      </w:pPr>
      <w:r w:rsidRPr="00BD2FD3">
        <w:lastRenderedPageBreak/>
        <w:t>Заключение</w:t>
      </w:r>
      <w:bookmarkEnd w:id="3"/>
      <w:bookmarkEnd w:id="4"/>
    </w:p>
    <w:p w:rsidR="00647E73" w:rsidRPr="00BD2FD3" w:rsidRDefault="00647E73" w:rsidP="00647E73">
      <w:pPr>
        <w:suppressLineNumbers/>
        <w:spacing w:line="360" w:lineRule="auto"/>
        <w:ind w:firstLine="709"/>
        <w:jc w:val="both"/>
        <w:rPr>
          <w:rFonts w:ascii="Times New Roman" w:hAnsi="Times New Roman"/>
          <w:sz w:val="28"/>
          <w:szCs w:val="28"/>
        </w:rPr>
      </w:pPr>
      <w:r w:rsidRPr="00BD2FD3">
        <w:rPr>
          <w:rFonts w:ascii="Times New Roman" w:hAnsi="Times New Roman"/>
          <w:sz w:val="28"/>
          <w:szCs w:val="28"/>
        </w:rPr>
        <w:t xml:space="preserve">Эффективность функционирования предприятия определяется многими обстоятельствами. Среди них: правильность установления "что, сколько, какого качества и к какому времени производить продукцию или оказывать услуги", с учетом спроса и предложения; выбор оптимальной технологии и организации производства; своевременное и рациональное ресурсное обеспечение; величина основного и оборотного капиталов; формы и методы реализации продукции и т.д. </w:t>
      </w:r>
    </w:p>
    <w:p w:rsidR="00647E73" w:rsidRPr="00BD2FD3" w:rsidRDefault="00647E73" w:rsidP="00647E73">
      <w:pPr>
        <w:suppressLineNumbers/>
        <w:spacing w:line="360" w:lineRule="auto"/>
        <w:ind w:firstLine="709"/>
        <w:jc w:val="both"/>
        <w:rPr>
          <w:rFonts w:ascii="Times New Roman" w:hAnsi="Times New Roman"/>
          <w:sz w:val="28"/>
          <w:szCs w:val="28"/>
        </w:rPr>
      </w:pPr>
      <w:r w:rsidRPr="00BD2FD3">
        <w:rPr>
          <w:rFonts w:ascii="Times New Roman" w:hAnsi="Times New Roman"/>
          <w:sz w:val="28"/>
          <w:szCs w:val="28"/>
        </w:rPr>
        <w:t>Так как сбытовая политика строится на основе упорядоченного анализа потребностей и запросов потребителей и клиентов, то следует постоянно расширять спектр предоставляемых услуг, предлагать более выгодные условия для оптовых и розничных покупателей, постоянно стимулировать участников товародвижения.</w:t>
      </w:r>
    </w:p>
    <w:p w:rsidR="00647E73" w:rsidRPr="00BD2FD3" w:rsidRDefault="00647E73" w:rsidP="00647E73">
      <w:pPr>
        <w:suppressLineNumbers/>
        <w:spacing w:line="360" w:lineRule="auto"/>
        <w:ind w:firstLine="709"/>
        <w:jc w:val="both"/>
        <w:rPr>
          <w:rFonts w:ascii="Times New Roman" w:hAnsi="Times New Roman"/>
          <w:sz w:val="28"/>
          <w:szCs w:val="28"/>
        </w:rPr>
      </w:pPr>
      <w:r w:rsidRPr="00BD2FD3">
        <w:rPr>
          <w:rFonts w:ascii="Times New Roman" w:hAnsi="Times New Roman"/>
          <w:sz w:val="28"/>
          <w:szCs w:val="28"/>
        </w:rPr>
        <w:t>Таким образом, чтобы успешно функционировать в конкурентной рыночной среде, избежать убыточности и добиться эффективной работы, фирма должна знать реальное положение дел на рынке и на этой основе принимать обоснованные решения по реализации товаров.</w:t>
      </w:r>
    </w:p>
    <w:p w:rsidR="00647E73" w:rsidRDefault="00647E73"/>
    <w:p w:rsidR="00647E73" w:rsidRDefault="00647E73"/>
    <w:p w:rsidR="00647E73" w:rsidRDefault="00647E73"/>
    <w:sectPr w:rsidR="00647E73" w:rsidSect="00C72096">
      <w:footerReference w:type="default" r:id="rId7"/>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3B38" w:rsidRDefault="00A93B38" w:rsidP="00235820">
      <w:pPr>
        <w:spacing w:after="0" w:line="240" w:lineRule="auto"/>
      </w:pPr>
      <w:r>
        <w:separator/>
      </w:r>
    </w:p>
  </w:endnote>
  <w:endnote w:type="continuationSeparator" w:id="1">
    <w:p w:rsidR="00A93B38" w:rsidRDefault="00A93B38" w:rsidP="002358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20002A87" w:usb1="80000000" w:usb2="00000008" w:usb3="00000000" w:csb0="000001FF"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95282"/>
      <w:docPartObj>
        <w:docPartGallery w:val="Page Numbers (Bottom of Page)"/>
        <w:docPartUnique/>
      </w:docPartObj>
    </w:sdtPr>
    <w:sdtContent>
      <w:p w:rsidR="00235820" w:rsidRDefault="00936349">
        <w:pPr>
          <w:pStyle w:val="ab"/>
          <w:jc w:val="right"/>
        </w:pPr>
        <w:fldSimple w:instr=" PAGE   \* MERGEFORMAT ">
          <w:r w:rsidR="00037451">
            <w:rPr>
              <w:noProof/>
            </w:rPr>
            <w:t>23</w:t>
          </w:r>
        </w:fldSimple>
      </w:p>
    </w:sdtContent>
  </w:sdt>
  <w:p w:rsidR="00235820" w:rsidRDefault="00235820">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3B38" w:rsidRDefault="00A93B38" w:rsidP="00235820">
      <w:pPr>
        <w:spacing w:after="0" w:line="240" w:lineRule="auto"/>
      </w:pPr>
      <w:r>
        <w:separator/>
      </w:r>
    </w:p>
  </w:footnote>
  <w:footnote w:type="continuationSeparator" w:id="1">
    <w:p w:rsidR="00A93B38" w:rsidRDefault="00A93B38" w:rsidP="0023582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75C38"/>
    <w:multiLevelType w:val="multilevel"/>
    <w:tmpl w:val="2E46B972"/>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570E3A"/>
    <w:multiLevelType w:val="multilevel"/>
    <w:tmpl w:val="0BD08F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612A5E"/>
    <w:multiLevelType w:val="hybridMultilevel"/>
    <w:tmpl w:val="596873C4"/>
    <w:lvl w:ilvl="0" w:tplc="0419000B">
      <w:start w:val="1"/>
      <w:numFmt w:val="bullet"/>
      <w:lvlText w:val=""/>
      <w:lvlJc w:val="left"/>
      <w:pPr>
        <w:ind w:left="1180" w:hanging="360"/>
      </w:pPr>
      <w:rPr>
        <w:rFonts w:ascii="Wingdings" w:hAnsi="Wingdings"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3">
    <w:nsid w:val="14066E20"/>
    <w:multiLevelType w:val="multilevel"/>
    <w:tmpl w:val="18B6791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43E4122"/>
    <w:multiLevelType w:val="hybridMultilevel"/>
    <w:tmpl w:val="D41E0746"/>
    <w:lvl w:ilvl="0" w:tplc="0419000D">
      <w:start w:val="1"/>
      <w:numFmt w:val="bullet"/>
      <w:lvlText w:val=""/>
      <w:lvlJc w:val="left"/>
      <w:pPr>
        <w:ind w:left="1200" w:hanging="360"/>
      </w:pPr>
      <w:rPr>
        <w:rFonts w:ascii="Wingdings" w:hAnsi="Wingdings"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5">
    <w:nsid w:val="239B3C67"/>
    <w:multiLevelType w:val="multilevel"/>
    <w:tmpl w:val="1A6A94DE"/>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6681817"/>
    <w:multiLevelType w:val="hybridMultilevel"/>
    <w:tmpl w:val="292E4D90"/>
    <w:lvl w:ilvl="0" w:tplc="04190001">
      <w:start w:val="1"/>
      <w:numFmt w:val="bullet"/>
      <w:lvlText w:val=""/>
      <w:lvlJc w:val="left"/>
      <w:pPr>
        <w:ind w:left="740" w:hanging="360"/>
      </w:pPr>
      <w:rPr>
        <w:rFonts w:ascii="Symbol" w:hAnsi="Symbol" w:hint="default"/>
      </w:rPr>
    </w:lvl>
    <w:lvl w:ilvl="1" w:tplc="04190003" w:tentative="1">
      <w:start w:val="1"/>
      <w:numFmt w:val="bullet"/>
      <w:lvlText w:val="o"/>
      <w:lvlJc w:val="left"/>
      <w:pPr>
        <w:ind w:left="1460" w:hanging="360"/>
      </w:pPr>
      <w:rPr>
        <w:rFonts w:ascii="Courier New" w:hAnsi="Courier New" w:cs="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cs="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cs="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7">
    <w:nsid w:val="3A4D5D10"/>
    <w:multiLevelType w:val="hybridMultilevel"/>
    <w:tmpl w:val="03065190"/>
    <w:lvl w:ilvl="0" w:tplc="0419000D">
      <w:start w:val="1"/>
      <w:numFmt w:val="bullet"/>
      <w:lvlText w:val=""/>
      <w:lvlJc w:val="left"/>
      <w:pPr>
        <w:ind w:left="1200" w:hanging="360"/>
      </w:pPr>
      <w:rPr>
        <w:rFonts w:ascii="Wingdings" w:hAnsi="Wingdings"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8">
    <w:nsid w:val="40107A3E"/>
    <w:multiLevelType w:val="multilevel"/>
    <w:tmpl w:val="C73267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2A32F54"/>
    <w:multiLevelType w:val="multilevel"/>
    <w:tmpl w:val="CA5CD976"/>
    <w:lvl w:ilvl="0">
      <w:start w:val="1"/>
      <w:numFmt w:val="bullet"/>
      <w:lvlText w:val="•"/>
      <w:lvlJc w:val="left"/>
      <w:rPr>
        <w:rFonts w:ascii="Georgia" w:eastAsia="Georgia" w:hAnsi="Georgia" w:cs="Georgia"/>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70959F5"/>
    <w:multiLevelType w:val="hybridMultilevel"/>
    <w:tmpl w:val="D4208A5E"/>
    <w:lvl w:ilvl="0" w:tplc="0419000D">
      <w:start w:val="1"/>
      <w:numFmt w:val="bullet"/>
      <w:lvlText w:val=""/>
      <w:lvlJc w:val="left"/>
      <w:pPr>
        <w:ind w:left="1200" w:hanging="360"/>
      </w:pPr>
      <w:rPr>
        <w:rFonts w:ascii="Wingdings" w:hAnsi="Wingdings"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11">
    <w:nsid w:val="48273A80"/>
    <w:multiLevelType w:val="multilevel"/>
    <w:tmpl w:val="FFA060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2A4181B"/>
    <w:multiLevelType w:val="multilevel"/>
    <w:tmpl w:val="AA76EA5A"/>
    <w:lvl w:ilvl="0">
      <w:start w:val="1"/>
      <w:numFmt w:val="bullet"/>
      <w:lvlText w:val=""/>
      <w:lvlJc w:val="left"/>
      <w:rPr>
        <w:rFonts w:ascii="Wingdings" w:hAnsi="Wingdings" w:hint="default"/>
        <w:b w:val="0"/>
        <w:bCs w:val="0"/>
        <w:i w:val="0"/>
        <w:iCs w:val="0"/>
        <w:smallCaps w:val="0"/>
        <w:strike w:val="0"/>
        <w:color w:val="000000"/>
        <w:spacing w:val="0"/>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3EC40E9"/>
    <w:multiLevelType w:val="hybridMultilevel"/>
    <w:tmpl w:val="C36A3D2C"/>
    <w:lvl w:ilvl="0" w:tplc="0419000D">
      <w:start w:val="1"/>
      <w:numFmt w:val="bullet"/>
      <w:lvlText w:val=""/>
      <w:lvlJc w:val="left"/>
      <w:pPr>
        <w:ind w:left="1200" w:hanging="360"/>
      </w:pPr>
      <w:rPr>
        <w:rFonts w:ascii="Wingdings" w:hAnsi="Wingdings"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14">
    <w:nsid w:val="6A6B63AA"/>
    <w:multiLevelType w:val="multilevel"/>
    <w:tmpl w:val="6BA2B378"/>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B950BDE"/>
    <w:multiLevelType w:val="hybridMultilevel"/>
    <w:tmpl w:val="8BBAF1E4"/>
    <w:lvl w:ilvl="0" w:tplc="0419000D">
      <w:start w:val="1"/>
      <w:numFmt w:val="bullet"/>
      <w:lvlText w:val=""/>
      <w:lvlJc w:val="left"/>
      <w:pPr>
        <w:ind w:left="1200" w:hanging="360"/>
      </w:pPr>
      <w:rPr>
        <w:rFonts w:ascii="Wingdings" w:hAnsi="Wingdings"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16">
    <w:nsid w:val="6F612FF7"/>
    <w:multiLevelType w:val="hybridMultilevel"/>
    <w:tmpl w:val="9B569AC8"/>
    <w:lvl w:ilvl="0" w:tplc="0419000B">
      <w:start w:val="1"/>
      <w:numFmt w:val="bullet"/>
      <w:lvlText w:val=""/>
      <w:lvlJc w:val="left"/>
      <w:pPr>
        <w:ind w:left="1220" w:hanging="360"/>
      </w:pPr>
      <w:rPr>
        <w:rFonts w:ascii="Wingdings" w:hAnsi="Wingdings" w:hint="default"/>
      </w:rPr>
    </w:lvl>
    <w:lvl w:ilvl="1" w:tplc="04190003" w:tentative="1">
      <w:start w:val="1"/>
      <w:numFmt w:val="bullet"/>
      <w:lvlText w:val="o"/>
      <w:lvlJc w:val="left"/>
      <w:pPr>
        <w:ind w:left="1940" w:hanging="360"/>
      </w:pPr>
      <w:rPr>
        <w:rFonts w:ascii="Courier New" w:hAnsi="Courier New" w:cs="Courier New" w:hint="default"/>
      </w:rPr>
    </w:lvl>
    <w:lvl w:ilvl="2" w:tplc="04190005" w:tentative="1">
      <w:start w:val="1"/>
      <w:numFmt w:val="bullet"/>
      <w:lvlText w:val=""/>
      <w:lvlJc w:val="left"/>
      <w:pPr>
        <w:ind w:left="2660" w:hanging="360"/>
      </w:pPr>
      <w:rPr>
        <w:rFonts w:ascii="Wingdings" w:hAnsi="Wingdings" w:hint="default"/>
      </w:rPr>
    </w:lvl>
    <w:lvl w:ilvl="3" w:tplc="04190001" w:tentative="1">
      <w:start w:val="1"/>
      <w:numFmt w:val="bullet"/>
      <w:lvlText w:val=""/>
      <w:lvlJc w:val="left"/>
      <w:pPr>
        <w:ind w:left="3380" w:hanging="360"/>
      </w:pPr>
      <w:rPr>
        <w:rFonts w:ascii="Symbol" w:hAnsi="Symbol" w:hint="default"/>
      </w:rPr>
    </w:lvl>
    <w:lvl w:ilvl="4" w:tplc="04190003" w:tentative="1">
      <w:start w:val="1"/>
      <w:numFmt w:val="bullet"/>
      <w:lvlText w:val="o"/>
      <w:lvlJc w:val="left"/>
      <w:pPr>
        <w:ind w:left="4100" w:hanging="360"/>
      </w:pPr>
      <w:rPr>
        <w:rFonts w:ascii="Courier New" w:hAnsi="Courier New" w:cs="Courier New" w:hint="default"/>
      </w:rPr>
    </w:lvl>
    <w:lvl w:ilvl="5" w:tplc="04190005" w:tentative="1">
      <w:start w:val="1"/>
      <w:numFmt w:val="bullet"/>
      <w:lvlText w:val=""/>
      <w:lvlJc w:val="left"/>
      <w:pPr>
        <w:ind w:left="4820" w:hanging="360"/>
      </w:pPr>
      <w:rPr>
        <w:rFonts w:ascii="Wingdings" w:hAnsi="Wingdings" w:hint="default"/>
      </w:rPr>
    </w:lvl>
    <w:lvl w:ilvl="6" w:tplc="04190001" w:tentative="1">
      <w:start w:val="1"/>
      <w:numFmt w:val="bullet"/>
      <w:lvlText w:val=""/>
      <w:lvlJc w:val="left"/>
      <w:pPr>
        <w:ind w:left="5540" w:hanging="360"/>
      </w:pPr>
      <w:rPr>
        <w:rFonts w:ascii="Symbol" w:hAnsi="Symbol" w:hint="default"/>
      </w:rPr>
    </w:lvl>
    <w:lvl w:ilvl="7" w:tplc="04190003" w:tentative="1">
      <w:start w:val="1"/>
      <w:numFmt w:val="bullet"/>
      <w:lvlText w:val="o"/>
      <w:lvlJc w:val="left"/>
      <w:pPr>
        <w:ind w:left="6260" w:hanging="360"/>
      </w:pPr>
      <w:rPr>
        <w:rFonts w:ascii="Courier New" w:hAnsi="Courier New" w:cs="Courier New" w:hint="default"/>
      </w:rPr>
    </w:lvl>
    <w:lvl w:ilvl="8" w:tplc="04190005" w:tentative="1">
      <w:start w:val="1"/>
      <w:numFmt w:val="bullet"/>
      <w:lvlText w:val=""/>
      <w:lvlJc w:val="left"/>
      <w:pPr>
        <w:ind w:left="6980" w:hanging="360"/>
      </w:pPr>
      <w:rPr>
        <w:rFonts w:ascii="Wingdings" w:hAnsi="Wingdings" w:hint="default"/>
      </w:rPr>
    </w:lvl>
  </w:abstractNum>
  <w:abstractNum w:abstractNumId="17">
    <w:nsid w:val="737176A6"/>
    <w:multiLevelType w:val="multilevel"/>
    <w:tmpl w:val="0F4C50D6"/>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5"/>
  </w:num>
  <w:num w:numId="3">
    <w:abstractNumId w:val="3"/>
  </w:num>
  <w:num w:numId="4">
    <w:abstractNumId w:val="0"/>
  </w:num>
  <w:num w:numId="5">
    <w:abstractNumId w:val="17"/>
  </w:num>
  <w:num w:numId="6">
    <w:abstractNumId w:val="8"/>
  </w:num>
  <w:num w:numId="7">
    <w:abstractNumId w:val="14"/>
  </w:num>
  <w:num w:numId="8">
    <w:abstractNumId w:val="12"/>
  </w:num>
  <w:num w:numId="9">
    <w:abstractNumId w:val="9"/>
  </w:num>
  <w:num w:numId="10">
    <w:abstractNumId w:val="1"/>
  </w:num>
  <w:num w:numId="11">
    <w:abstractNumId w:val="16"/>
  </w:num>
  <w:num w:numId="12">
    <w:abstractNumId w:val="6"/>
  </w:num>
  <w:num w:numId="13">
    <w:abstractNumId w:val="2"/>
  </w:num>
  <w:num w:numId="14">
    <w:abstractNumId w:val="4"/>
  </w:num>
  <w:num w:numId="15">
    <w:abstractNumId w:val="15"/>
  </w:num>
  <w:num w:numId="16">
    <w:abstractNumId w:val="10"/>
  </w:num>
  <w:num w:numId="17">
    <w:abstractNumId w:val="13"/>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footnotePr>
    <w:footnote w:id="0"/>
    <w:footnote w:id="1"/>
  </w:footnotePr>
  <w:endnotePr>
    <w:endnote w:id="0"/>
    <w:endnote w:id="1"/>
  </w:endnotePr>
  <w:compat/>
  <w:rsids>
    <w:rsidRoot w:val="00647E73"/>
    <w:rsid w:val="00037451"/>
    <w:rsid w:val="000606DC"/>
    <w:rsid w:val="000716F5"/>
    <w:rsid w:val="000C061F"/>
    <w:rsid w:val="000C6384"/>
    <w:rsid w:val="000E610C"/>
    <w:rsid w:val="000F20CB"/>
    <w:rsid w:val="00107714"/>
    <w:rsid w:val="00154A65"/>
    <w:rsid w:val="001776C9"/>
    <w:rsid w:val="00193DCB"/>
    <w:rsid w:val="0021367C"/>
    <w:rsid w:val="0021438A"/>
    <w:rsid w:val="00235820"/>
    <w:rsid w:val="00295FD0"/>
    <w:rsid w:val="002A685A"/>
    <w:rsid w:val="002B5354"/>
    <w:rsid w:val="003C1DAD"/>
    <w:rsid w:val="003D3AD4"/>
    <w:rsid w:val="0050780A"/>
    <w:rsid w:val="005274C6"/>
    <w:rsid w:val="005302A5"/>
    <w:rsid w:val="00542D33"/>
    <w:rsid w:val="00597FA8"/>
    <w:rsid w:val="005B101D"/>
    <w:rsid w:val="005F7172"/>
    <w:rsid w:val="0062716E"/>
    <w:rsid w:val="00647E73"/>
    <w:rsid w:val="00660A7F"/>
    <w:rsid w:val="0069535F"/>
    <w:rsid w:val="006A2D12"/>
    <w:rsid w:val="006B4DC7"/>
    <w:rsid w:val="00705CFC"/>
    <w:rsid w:val="007419AC"/>
    <w:rsid w:val="00776378"/>
    <w:rsid w:val="007F79C9"/>
    <w:rsid w:val="00813645"/>
    <w:rsid w:val="00890802"/>
    <w:rsid w:val="008B31FA"/>
    <w:rsid w:val="008C6BDE"/>
    <w:rsid w:val="008C7ADA"/>
    <w:rsid w:val="008F4E35"/>
    <w:rsid w:val="009070CF"/>
    <w:rsid w:val="00936349"/>
    <w:rsid w:val="00937995"/>
    <w:rsid w:val="00944B67"/>
    <w:rsid w:val="009B5AE3"/>
    <w:rsid w:val="00A203C8"/>
    <w:rsid w:val="00A35B96"/>
    <w:rsid w:val="00A362D7"/>
    <w:rsid w:val="00A93B38"/>
    <w:rsid w:val="00AC38E2"/>
    <w:rsid w:val="00AD2DAA"/>
    <w:rsid w:val="00B514EF"/>
    <w:rsid w:val="00B878BF"/>
    <w:rsid w:val="00C02414"/>
    <w:rsid w:val="00C348D5"/>
    <w:rsid w:val="00C72096"/>
    <w:rsid w:val="00CB1DF7"/>
    <w:rsid w:val="00CB6A44"/>
    <w:rsid w:val="00CD6612"/>
    <w:rsid w:val="00D53D2D"/>
    <w:rsid w:val="00DB4CC6"/>
    <w:rsid w:val="00DE4D03"/>
    <w:rsid w:val="00E375C8"/>
    <w:rsid w:val="00E606C6"/>
    <w:rsid w:val="00EA76C9"/>
    <w:rsid w:val="00F23F29"/>
    <w:rsid w:val="00F518A3"/>
    <w:rsid w:val="00F96501"/>
    <w:rsid w:val="00FA5E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84"/>
  </w:style>
  <w:style w:type="paragraph" w:styleId="1">
    <w:name w:val="heading 1"/>
    <w:basedOn w:val="a"/>
    <w:next w:val="a"/>
    <w:link w:val="10"/>
    <w:autoRedefine/>
    <w:uiPriority w:val="9"/>
    <w:rsid w:val="00647E73"/>
    <w:pPr>
      <w:widowControl w:val="0"/>
      <w:spacing w:after="0" w:line="360" w:lineRule="auto"/>
      <w:jc w:val="center"/>
      <w:outlineLvl w:val="0"/>
    </w:pPr>
    <w:rPr>
      <w:rFonts w:ascii="Times New Roman" w:eastAsia="Times New Roman" w:hAnsi="Times New Roman" w:cs="Times New Roman"/>
      <w:b/>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_"/>
    <w:basedOn w:val="a0"/>
    <w:link w:val="12"/>
    <w:rsid w:val="00647E73"/>
    <w:rPr>
      <w:rFonts w:ascii="Sylfaen" w:eastAsia="Sylfaen" w:hAnsi="Sylfaen" w:cs="Sylfaen"/>
      <w:b/>
      <w:bCs/>
      <w:shd w:val="clear" w:color="auto" w:fill="FFFFFF"/>
    </w:rPr>
  </w:style>
  <w:style w:type="paragraph" w:customStyle="1" w:styleId="12">
    <w:name w:val="Заголовок №1"/>
    <w:basedOn w:val="a"/>
    <w:link w:val="11"/>
    <w:rsid w:val="00647E73"/>
    <w:pPr>
      <w:widowControl w:val="0"/>
      <w:shd w:val="clear" w:color="auto" w:fill="FFFFFF"/>
      <w:spacing w:before="300" w:after="0" w:line="413" w:lineRule="exact"/>
      <w:outlineLvl w:val="0"/>
    </w:pPr>
    <w:rPr>
      <w:rFonts w:ascii="Sylfaen" w:eastAsia="Sylfaen" w:hAnsi="Sylfaen" w:cs="Sylfaen"/>
      <w:b/>
      <w:bCs/>
    </w:rPr>
  </w:style>
  <w:style w:type="paragraph" w:styleId="a3">
    <w:name w:val="No Spacing"/>
    <w:uiPriority w:val="1"/>
    <w:qFormat/>
    <w:rsid w:val="00647E73"/>
    <w:pPr>
      <w:widowControl w:val="0"/>
      <w:autoSpaceDE w:val="0"/>
      <w:autoSpaceDN w:val="0"/>
      <w:adjustRightInd w:val="0"/>
      <w:spacing w:after="0" w:line="240" w:lineRule="auto"/>
    </w:pPr>
    <w:rPr>
      <w:rFonts w:ascii="Arial" w:eastAsia="Times New Roman" w:hAnsi="Arial" w:cs="Arial"/>
      <w:sz w:val="26"/>
      <w:szCs w:val="26"/>
      <w:lang w:eastAsia="ru-RU"/>
    </w:rPr>
  </w:style>
  <w:style w:type="character" w:customStyle="1" w:styleId="10">
    <w:name w:val="Заголовок 1 Знак"/>
    <w:basedOn w:val="a0"/>
    <w:link w:val="1"/>
    <w:uiPriority w:val="9"/>
    <w:rsid w:val="00647E73"/>
    <w:rPr>
      <w:rFonts w:ascii="Times New Roman" w:eastAsia="Times New Roman" w:hAnsi="Times New Roman" w:cs="Times New Roman"/>
      <w:b/>
      <w:sz w:val="28"/>
      <w:szCs w:val="28"/>
      <w:lang w:eastAsia="ru-RU"/>
    </w:rPr>
  </w:style>
  <w:style w:type="paragraph" w:styleId="a4">
    <w:name w:val="Body Text"/>
    <w:basedOn w:val="a"/>
    <w:link w:val="a5"/>
    <w:uiPriority w:val="99"/>
    <w:semiHidden/>
    <w:rsid w:val="00647E73"/>
    <w:pPr>
      <w:spacing w:after="0" w:line="360" w:lineRule="auto"/>
      <w:ind w:firstLine="851"/>
      <w:jc w:val="both"/>
    </w:pPr>
    <w:rPr>
      <w:rFonts w:ascii="Times New Roman" w:eastAsia="Times New Roman" w:hAnsi="Times New Roman" w:cs="Times New Roman"/>
      <w:b/>
      <w:bCs/>
      <w:sz w:val="32"/>
      <w:szCs w:val="20"/>
      <w:lang w:eastAsia="ru-RU"/>
    </w:rPr>
  </w:style>
  <w:style w:type="character" w:customStyle="1" w:styleId="a5">
    <w:name w:val="Основной текст Знак"/>
    <w:basedOn w:val="a0"/>
    <w:link w:val="a4"/>
    <w:uiPriority w:val="99"/>
    <w:semiHidden/>
    <w:rsid w:val="00647E73"/>
    <w:rPr>
      <w:rFonts w:ascii="Times New Roman" w:eastAsia="Times New Roman" w:hAnsi="Times New Roman" w:cs="Times New Roman"/>
      <w:b/>
      <w:bCs/>
      <w:sz w:val="32"/>
      <w:szCs w:val="20"/>
      <w:lang w:eastAsia="ru-RU"/>
    </w:rPr>
  </w:style>
  <w:style w:type="character" w:customStyle="1" w:styleId="a6">
    <w:name w:val="Основной текст_"/>
    <w:basedOn w:val="a0"/>
    <w:link w:val="13"/>
    <w:rsid w:val="00647E73"/>
    <w:rPr>
      <w:rFonts w:ascii="Sylfaen" w:eastAsia="Sylfaen" w:hAnsi="Sylfaen" w:cs="Sylfaen"/>
      <w:shd w:val="clear" w:color="auto" w:fill="FFFFFF"/>
    </w:rPr>
  </w:style>
  <w:style w:type="character" w:customStyle="1" w:styleId="a7">
    <w:name w:val="Основной текст + Полужирный"/>
    <w:basedOn w:val="a6"/>
    <w:rsid w:val="00647E73"/>
    <w:rPr>
      <w:b/>
      <w:bCs/>
      <w:color w:val="000000"/>
      <w:spacing w:val="0"/>
      <w:w w:val="100"/>
      <w:position w:val="0"/>
      <w:lang w:val="ru-RU"/>
    </w:rPr>
  </w:style>
  <w:style w:type="paragraph" w:customStyle="1" w:styleId="13">
    <w:name w:val="Основной текст1"/>
    <w:basedOn w:val="a"/>
    <w:link w:val="a6"/>
    <w:rsid w:val="00647E73"/>
    <w:pPr>
      <w:widowControl w:val="0"/>
      <w:shd w:val="clear" w:color="auto" w:fill="FFFFFF"/>
      <w:spacing w:after="0" w:line="230" w:lineRule="exact"/>
      <w:ind w:firstLine="420"/>
      <w:jc w:val="both"/>
    </w:pPr>
    <w:rPr>
      <w:rFonts w:ascii="Sylfaen" w:eastAsia="Sylfaen" w:hAnsi="Sylfaen" w:cs="Sylfaen"/>
    </w:rPr>
  </w:style>
  <w:style w:type="paragraph" w:styleId="a8">
    <w:name w:val="List Paragraph"/>
    <w:basedOn w:val="a"/>
    <w:uiPriority w:val="34"/>
    <w:qFormat/>
    <w:rsid w:val="00647E73"/>
    <w:pPr>
      <w:widowControl w:val="0"/>
      <w:spacing w:after="0" w:line="240" w:lineRule="auto"/>
      <w:ind w:left="720"/>
      <w:contextualSpacing/>
    </w:pPr>
    <w:rPr>
      <w:rFonts w:ascii="Courier New" w:eastAsia="Courier New" w:hAnsi="Courier New" w:cs="Courier New"/>
      <w:color w:val="000000"/>
      <w:sz w:val="24"/>
      <w:szCs w:val="24"/>
      <w:lang w:eastAsia="ru-RU"/>
    </w:rPr>
  </w:style>
  <w:style w:type="paragraph" w:styleId="a9">
    <w:name w:val="header"/>
    <w:basedOn w:val="a"/>
    <w:link w:val="aa"/>
    <w:uiPriority w:val="99"/>
    <w:semiHidden/>
    <w:unhideWhenUsed/>
    <w:rsid w:val="00235820"/>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235820"/>
  </w:style>
  <w:style w:type="paragraph" w:styleId="ab">
    <w:name w:val="footer"/>
    <w:basedOn w:val="a"/>
    <w:link w:val="ac"/>
    <w:uiPriority w:val="99"/>
    <w:unhideWhenUsed/>
    <w:rsid w:val="0023582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3582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602</TotalTime>
  <Pages>30</Pages>
  <Words>6557</Words>
  <Characters>37379</Characters>
  <Application>Microsoft Office Word</Application>
  <DocSecurity>0</DocSecurity>
  <Lines>311</Lines>
  <Paragraphs>87</Paragraphs>
  <ScaleCrop>false</ScaleCrop>
  <Company>WIN7XP</Company>
  <LinksUpToDate>false</LinksUpToDate>
  <CharactersWithSpaces>43849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WIN7XP</dc:creator>
  <cp:keywords/>
  <dc:description/>
  <cp:lastModifiedBy>WIN7XP</cp:lastModifiedBy>
  <cp:revision>73</cp:revision>
  <cp:lastPrinted>2014-04-02T05:20:00Z</cp:lastPrinted>
  <dcterms:created xsi:type="dcterms:W3CDTF">2014-03-31T08:46:00Z</dcterms:created>
  <dcterms:modified xsi:type="dcterms:W3CDTF">2014-04-07T06:43:00Z</dcterms:modified>
</cp:coreProperties>
</file>