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67703C" w14:textId="77777777" w:rsidR="0095445F" w:rsidRDefault="0095445F" w:rsidP="0095445F">
      <w:pPr>
        <w:pStyle w:val="1"/>
        <w:shd w:val="clear" w:color="auto" w:fill="FFFFFF"/>
        <w:spacing w:before="0" w:beforeAutospacing="0" w:after="120" w:afterAutospacing="0" w:line="240" w:lineRule="atLeast"/>
        <w:rPr>
          <w:rFonts w:ascii="Arial" w:hAnsi="Arial" w:cs="Arial"/>
          <w:b w:val="0"/>
          <w:bCs w:val="0"/>
          <w:color w:val="000000"/>
          <w:sz w:val="53"/>
          <w:szCs w:val="53"/>
        </w:rPr>
      </w:pPr>
      <w:bookmarkStart w:id="0" w:name="_GoBack"/>
      <w:bookmarkEnd w:id="0"/>
      <w:proofErr w:type="spellStart"/>
      <w:r>
        <w:rPr>
          <w:rFonts w:ascii="Arial" w:hAnsi="Arial" w:cs="Arial"/>
          <w:b w:val="0"/>
          <w:bCs w:val="0"/>
          <w:color w:val="000000"/>
          <w:sz w:val="53"/>
          <w:szCs w:val="53"/>
        </w:rPr>
        <w:t>Бочарова</w:t>
      </w:r>
      <w:proofErr w:type="spellEnd"/>
      <w:r>
        <w:rPr>
          <w:rFonts w:ascii="Arial" w:hAnsi="Arial" w:cs="Arial"/>
          <w:b w:val="0"/>
          <w:bCs w:val="0"/>
          <w:color w:val="000000"/>
          <w:sz w:val="53"/>
          <w:szCs w:val="53"/>
        </w:rPr>
        <w:t xml:space="preserve"> Анна Александровна</w:t>
      </w:r>
    </w:p>
    <w:p w14:paraId="09498445" w14:textId="77777777" w:rsidR="0095445F" w:rsidRDefault="0095445F" w:rsidP="0095445F">
      <w:pPr>
        <w:shd w:val="clear" w:color="auto" w:fill="FFFFFF"/>
        <w:spacing w:line="240" w:lineRule="atLeast"/>
        <w:rPr>
          <w:rFonts w:ascii="Arial" w:hAnsi="Arial" w:cs="Arial"/>
          <w:color w:val="000000"/>
          <w:sz w:val="18"/>
          <w:szCs w:val="18"/>
        </w:rPr>
      </w:pPr>
    </w:p>
    <w:p w14:paraId="6463EFB4" w14:textId="77777777" w:rsidR="0095445F" w:rsidRDefault="0095445F" w:rsidP="0095445F">
      <w:pPr>
        <w:pStyle w:val="a4"/>
        <w:shd w:val="clear" w:color="auto" w:fill="FFFFFF"/>
        <w:spacing w:before="240" w:beforeAutospacing="0" w:after="240" w:afterAutospacing="0" w:line="240" w:lineRule="atLeast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Практик в области организации продаж и развития бизнеса компаний. Эксперт по диверсификации бизнеса</w:t>
      </w:r>
    </w:p>
    <w:p w14:paraId="68EFC5C6" w14:textId="77777777" w:rsidR="0095445F" w:rsidRDefault="0095445F" w:rsidP="0095445F">
      <w:pPr>
        <w:pStyle w:val="a4"/>
        <w:shd w:val="clear" w:color="auto" w:fill="FFFFFF"/>
        <w:spacing w:before="240" w:beforeAutospacing="0" w:after="240" w:afterAutospacing="0" w:line="240" w:lineRule="atLeast"/>
        <w:rPr>
          <w:rFonts w:ascii="Arial" w:hAnsi="Arial" w:cs="Arial"/>
          <w:color w:val="000000"/>
          <w:sz w:val="18"/>
          <w:szCs w:val="18"/>
        </w:rPr>
      </w:pPr>
      <w:r>
        <w:rPr>
          <w:rStyle w:val="a5"/>
          <w:rFonts w:ascii="Arial" w:hAnsi="Arial" w:cs="Arial"/>
          <w:color w:val="000000"/>
          <w:sz w:val="18"/>
          <w:szCs w:val="18"/>
        </w:rPr>
        <w:t>Профессиональный опыт</w:t>
      </w:r>
    </w:p>
    <w:p w14:paraId="518320A9" w14:textId="77777777" w:rsidR="0095445F" w:rsidRDefault="0095445F" w:rsidP="0095445F">
      <w:pPr>
        <w:pStyle w:val="a4"/>
        <w:shd w:val="clear" w:color="auto" w:fill="FFFFFF"/>
        <w:spacing w:before="240" w:beforeAutospacing="0" w:after="240" w:afterAutospacing="0" w:line="240" w:lineRule="atLeast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Практический опыт в коммерческих организациях на всех видах рынков (FMCG, B2B, B2C, B2G) с 2001 года:</w:t>
      </w:r>
    </w:p>
    <w:p w14:paraId="2E88C42B" w14:textId="77777777" w:rsidR="0095445F" w:rsidRDefault="0095445F" w:rsidP="0095445F">
      <w:pPr>
        <w:numPr>
          <w:ilvl w:val="0"/>
          <w:numId w:val="9"/>
        </w:numPr>
        <w:shd w:val="clear" w:color="auto" w:fill="FFFFFF"/>
        <w:spacing w:after="0" w:line="240" w:lineRule="atLeast"/>
        <w:ind w:left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2011 –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н.в</w:t>
      </w:r>
      <w:proofErr w:type="spellEnd"/>
      <w:r>
        <w:rPr>
          <w:rFonts w:ascii="Arial" w:hAnsi="Arial" w:cs="Arial"/>
          <w:color w:val="000000"/>
          <w:sz w:val="18"/>
          <w:szCs w:val="18"/>
        </w:rPr>
        <w:t>. — независимый бизнес-тренер, консультант</w:t>
      </w:r>
    </w:p>
    <w:p w14:paraId="4FDA781E" w14:textId="77777777" w:rsidR="0095445F" w:rsidRDefault="0095445F" w:rsidP="0095445F">
      <w:pPr>
        <w:numPr>
          <w:ilvl w:val="0"/>
          <w:numId w:val="9"/>
        </w:numPr>
        <w:shd w:val="clear" w:color="auto" w:fill="FFFFFF"/>
        <w:spacing w:after="0" w:line="240" w:lineRule="atLeast"/>
        <w:ind w:left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2008 – 2011 — «МЕГАПОЛИС», директор по координации корпоративного управления и оптимизации бизнес-процессов</w:t>
      </w:r>
    </w:p>
    <w:p w14:paraId="0B3EF037" w14:textId="77777777" w:rsidR="0095445F" w:rsidRDefault="0095445F" w:rsidP="0095445F">
      <w:pPr>
        <w:numPr>
          <w:ilvl w:val="0"/>
          <w:numId w:val="9"/>
        </w:numPr>
        <w:shd w:val="clear" w:color="auto" w:fill="FFFFFF"/>
        <w:spacing w:after="0" w:line="240" w:lineRule="atLeast"/>
        <w:ind w:left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2006 – 2008 — «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Generali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-PPF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holding</w:t>
      </w:r>
      <w:proofErr w:type="spellEnd"/>
      <w:r>
        <w:rPr>
          <w:rFonts w:ascii="Arial" w:hAnsi="Arial" w:cs="Arial"/>
          <w:color w:val="000000"/>
          <w:sz w:val="18"/>
          <w:szCs w:val="18"/>
        </w:rPr>
        <w:t>», региональный бизнес-тренер в России</w:t>
      </w:r>
    </w:p>
    <w:p w14:paraId="0892353E" w14:textId="77777777" w:rsidR="0095445F" w:rsidRDefault="0095445F" w:rsidP="0095445F">
      <w:pPr>
        <w:numPr>
          <w:ilvl w:val="0"/>
          <w:numId w:val="9"/>
        </w:numPr>
        <w:shd w:val="clear" w:color="auto" w:fill="FFFFFF"/>
        <w:spacing w:after="0" w:line="240" w:lineRule="atLeast"/>
        <w:ind w:left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2005 – 2006 — «Астон», руководитель службы аналитики</w:t>
      </w:r>
    </w:p>
    <w:p w14:paraId="6C113508" w14:textId="77777777" w:rsidR="0095445F" w:rsidRDefault="0095445F" w:rsidP="0095445F">
      <w:pPr>
        <w:numPr>
          <w:ilvl w:val="0"/>
          <w:numId w:val="9"/>
        </w:numPr>
        <w:shd w:val="clear" w:color="auto" w:fill="FFFFFF"/>
        <w:spacing w:after="0" w:line="240" w:lineRule="atLeast"/>
        <w:ind w:left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2002 – 2005 — «Евро-Групп», маркетолог-аналитик, управляющий отделом промышленных продаж</w:t>
      </w:r>
    </w:p>
    <w:p w14:paraId="6B2C65DF" w14:textId="77777777" w:rsidR="0095445F" w:rsidRDefault="0095445F" w:rsidP="0095445F">
      <w:pPr>
        <w:numPr>
          <w:ilvl w:val="0"/>
          <w:numId w:val="9"/>
        </w:numPr>
        <w:shd w:val="clear" w:color="auto" w:fill="FFFFFF"/>
        <w:spacing w:after="0" w:line="240" w:lineRule="atLeast"/>
        <w:ind w:left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2000 – 2002 — «Альянс-юг», руководитель отдела продаж и планирования</w:t>
      </w:r>
    </w:p>
    <w:p w14:paraId="214D007E" w14:textId="77777777" w:rsidR="0095445F" w:rsidRDefault="0095445F" w:rsidP="0095445F">
      <w:pPr>
        <w:numPr>
          <w:ilvl w:val="0"/>
          <w:numId w:val="9"/>
        </w:numPr>
        <w:shd w:val="clear" w:color="auto" w:fill="FFFFFF"/>
        <w:spacing w:after="0" w:line="240" w:lineRule="atLeast"/>
        <w:ind w:left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1997 – 2000 — работа в медицинской сфере</w:t>
      </w:r>
    </w:p>
    <w:p w14:paraId="2218AB94" w14:textId="77777777" w:rsidR="0095445F" w:rsidRDefault="0095445F" w:rsidP="0095445F">
      <w:pPr>
        <w:pStyle w:val="a4"/>
        <w:shd w:val="clear" w:color="auto" w:fill="FFFFFF"/>
        <w:spacing w:before="240" w:beforeAutospacing="0" w:after="240" w:afterAutospacing="0" w:line="240" w:lineRule="atLeast"/>
        <w:rPr>
          <w:rFonts w:ascii="Arial" w:hAnsi="Arial" w:cs="Arial"/>
          <w:color w:val="000000"/>
          <w:sz w:val="18"/>
          <w:szCs w:val="18"/>
        </w:rPr>
      </w:pPr>
      <w:r>
        <w:rPr>
          <w:rStyle w:val="a5"/>
          <w:rFonts w:ascii="Arial" w:hAnsi="Arial" w:cs="Arial"/>
          <w:color w:val="000000"/>
          <w:sz w:val="18"/>
          <w:szCs w:val="18"/>
        </w:rPr>
        <w:t>Профессиональные компетенции</w:t>
      </w:r>
    </w:p>
    <w:p w14:paraId="277B2362" w14:textId="77777777" w:rsidR="0095445F" w:rsidRDefault="0095445F" w:rsidP="0095445F">
      <w:pPr>
        <w:numPr>
          <w:ilvl w:val="0"/>
          <w:numId w:val="10"/>
        </w:numPr>
        <w:shd w:val="clear" w:color="auto" w:fill="FFFFFF"/>
        <w:spacing w:after="0" w:line="240" w:lineRule="atLeast"/>
        <w:ind w:left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Исследование рынков</w:t>
      </w:r>
    </w:p>
    <w:p w14:paraId="3A093F8B" w14:textId="77777777" w:rsidR="0095445F" w:rsidRDefault="0095445F" w:rsidP="0095445F">
      <w:pPr>
        <w:numPr>
          <w:ilvl w:val="0"/>
          <w:numId w:val="10"/>
        </w:numPr>
        <w:shd w:val="clear" w:color="auto" w:fill="FFFFFF"/>
        <w:spacing w:after="0" w:line="240" w:lineRule="atLeast"/>
        <w:ind w:left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Разработка систем премирования и мотивации</w:t>
      </w:r>
    </w:p>
    <w:p w14:paraId="0FD78247" w14:textId="77777777" w:rsidR="0095445F" w:rsidRDefault="0095445F" w:rsidP="0095445F">
      <w:pPr>
        <w:numPr>
          <w:ilvl w:val="0"/>
          <w:numId w:val="10"/>
        </w:numPr>
        <w:shd w:val="clear" w:color="auto" w:fill="FFFFFF"/>
        <w:spacing w:after="0" w:line="240" w:lineRule="atLeast"/>
        <w:ind w:left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Управление проектами</w:t>
      </w:r>
    </w:p>
    <w:p w14:paraId="59AD9BE8" w14:textId="77777777" w:rsidR="0095445F" w:rsidRDefault="0095445F" w:rsidP="0095445F">
      <w:pPr>
        <w:numPr>
          <w:ilvl w:val="0"/>
          <w:numId w:val="10"/>
        </w:numPr>
        <w:shd w:val="clear" w:color="auto" w:fill="FFFFFF"/>
        <w:spacing w:after="0" w:line="240" w:lineRule="atLeast"/>
        <w:ind w:left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Оптимизация бизнес-процессов</w:t>
      </w:r>
    </w:p>
    <w:p w14:paraId="7443035F" w14:textId="77777777" w:rsidR="0095445F" w:rsidRDefault="0095445F" w:rsidP="0095445F">
      <w:pPr>
        <w:numPr>
          <w:ilvl w:val="0"/>
          <w:numId w:val="10"/>
        </w:numPr>
        <w:shd w:val="clear" w:color="auto" w:fill="FFFFFF"/>
        <w:spacing w:after="0" w:line="240" w:lineRule="atLeast"/>
        <w:ind w:left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Формирование системы продаж и маркетинговых коммуникаций с клиентами</w:t>
      </w:r>
    </w:p>
    <w:p w14:paraId="49E54986" w14:textId="77777777" w:rsidR="0095445F" w:rsidRDefault="0095445F" w:rsidP="0095445F">
      <w:pPr>
        <w:numPr>
          <w:ilvl w:val="0"/>
          <w:numId w:val="10"/>
        </w:numPr>
        <w:shd w:val="clear" w:color="auto" w:fill="FFFFFF"/>
        <w:spacing w:after="0" w:line="240" w:lineRule="atLeast"/>
        <w:ind w:left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Создание и управление отделами: маркетинга и продаж, сервиса и доставки, персонала</w:t>
      </w:r>
    </w:p>
    <w:p w14:paraId="7C4276D0" w14:textId="77777777" w:rsidR="0095445F" w:rsidRDefault="0095445F" w:rsidP="0095445F">
      <w:pPr>
        <w:numPr>
          <w:ilvl w:val="0"/>
          <w:numId w:val="10"/>
        </w:numPr>
        <w:shd w:val="clear" w:color="auto" w:fill="FFFFFF"/>
        <w:spacing w:after="0" w:line="240" w:lineRule="atLeast"/>
        <w:ind w:left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Разработка и проведение тренингов в зависимости от потребностей и стратегии развития компании-заказчика</w:t>
      </w:r>
    </w:p>
    <w:p w14:paraId="1CD5014D" w14:textId="77777777" w:rsidR="0095445F" w:rsidRDefault="0095445F" w:rsidP="0095445F">
      <w:pPr>
        <w:numPr>
          <w:ilvl w:val="0"/>
          <w:numId w:val="10"/>
        </w:numPr>
        <w:shd w:val="clear" w:color="auto" w:fill="FFFFFF"/>
        <w:spacing w:after="0" w:line="240" w:lineRule="atLeast"/>
        <w:ind w:left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Проведение сессий стратегического планирования</w:t>
      </w:r>
    </w:p>
    <w:p w14:paraId="329FA4A4" w14:textId="77777777" w:rsidR="0095445F" w:rsidRDefault="0095445F" w:rsidP="0095445F">
      <w:pPr>
        <w:numPr>
          <w:ilvl w:val="0"/>
          <w:numId w:val="10"/>
        </w:numPr>
        <w:shd w:val="clear" w:color="auto" w:fill="FFFFFF"/>
        <w:spacing w:after="0" w:line="240" w:lineRule="atLeast"/>
        <w:ind w:left="0"/>
        <w:rPr>
          <w:rFonts w:ascii="Arial" w:hAnsi="Arial" w:cs="Arial"/>
          <w:color w:val="000000"/>
          <w:sz w:val="18"/>
          <w:szCs w:val="18"/>
        </w:rPr>
      </w:pPr>
      <w:proofErr w:type="spellStart"/>
      <w:r>
        <w:rPr>
          <w:rFonts w:ascii="Arial" w:hAnsi="Arial" w:cs="Arial"/>
          <w:color w:val="000000"/>
          <w:sz w:val="18"/>
          <w:szCs w:val="18"/>
        </w:rPr>
        <w:t>Коучинг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руководителей</w:t>
      </w:r>
    </w:p>
    <w:p w14:paraId="317BEDDD" w14:textId="77777777" w:rsidR="0095445F" w:rsidRDefault="0095445F" w:rsidP="0095445F">
      <w:pPr>
        <w:pStyle w:val="a4"/>
        <w:shd w:val="clear" w:color="auto" w:fill="FFFFFF"/>
        <w:spacing w:before="240" w:beforeAutospacing="0" w:after="240" w:afterAutospacing="0" w:line="240" w:lineRule="atLeast"/>
        <w:rPr>
          <w:rFonts w:ascii="Arial" w:hAnsi="Arial" w:cs="Arial"/>
          <w:color w:val="000000"/>
          <w:sz w:val="18"/>
          <w:szCs w:val="18"/>
        </w:rPr>
      </w:pPr>
      <w:r>
        <w:rPr>
          <w:rStyle w:val="a5"/>
          <w:rFonts w:ascii="Arial" w:hAnsi="Arial" w:cs="Arial"/>
          <w:color w:val="000000"/>
          <w:sz w:val="18"/>
          <w:szCs w:val="18"/>
        </w:rPr>
        <w:t>Клиенты</w:t>
      </w:r>
    </w:p>
    <w:p w14:paraId="7A60F94B" w14:textId="77777777" w:rsidR="0095445F" w:rsidRDefault="0095445F" w:rsidP="0095445F">
      <w:pPr>
        <w:pStyle w:val="a4"/>
        <w:shd w:val="clear" w:color="auto" w:fill="FFFFFF"/>
        <w:spacing w:before="240" w:beforeAutospacing="0" w:after="240" w:afterAutospacing="0" w:line="240" w:lineRule="atLeast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«Газпром-нефть», «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Head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Hunter</w:t>
      </w:r>
      <w:proofErr w:type="spellEnd"/>
      <w:r>
        <w:rPr>
          <w:rFonts w:ascii="Arial" w:hAnsi="Arial" w:cs="Arial"/>
          <w:color w:val="000000"/>
          <w:sz w:val="18"/>
          <w:szCs w:val="18"/>
        </w:rPr>
        <w:t>», ГК «АЛЕКО-Полимеры», ФК «Открытие», «Чешская страховая компания», «ВЭЛАН», «Евро-Групп», «Вертикаль», «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Hogl</w:t>
      </w:r>
      <w:proofErr w:type="spellEnd"/>
      <w:r>
        <w:rPr>
          <w:rFonts w:ascii="Arial" w:hAnsi="Arial" w:cs="Arial"/>
          <w:color w:val="000000"/>
          <w:sz w:val="18"/>
          <w:szCs w:val="18"/>
        </w:rPr>
        <w:t>», холдинг «Новое содружество», концерн «Покровский», ОАО «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Каменскволокно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», «Ростовский прессово-раскройный завод», «КБ «Восточный», «Ростсельмаш», «Аудит-Вела», «Пироги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Кучкова</w:t>
      </w:r>
      <w:proofErr w:type="spellEnd"/>
      <w:r>
        <w:rPr>
          <w:rFonts w:ascii="Arial" w:hAnsi="Arial" w:cs="Arial"/>
          <w:color w:val="000000"/>
          <w:sz w:val="18"/>
          <w:szCs w:val="18"/>
        </w:rPr>
        <w:t>», «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Петромастер</w:t>
      </w:r>
      <w:proofErr w:type="spellEnd"/>
      <w:r>
        <w:rPr>
          <w:rFonts w:ascii="Arial" w:hAnsi="Arial" w:cs="Arial"/>
          <w:color w:val="000000"/>
          <w:sz w:val="18"/>
          <w:szCs w:val="18"/>
        </w:rPr>
        <w:t>», агропромышленная компания «Бизон», «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Вымпелком</w:t>
      </w:r>
      <w:proofErr w:type="spellEnd"/>
      <w:r>
        <w:rPr>
          <w:rFonts w:ascii="Arial" w:hAnsi="Arial" w:cs="Arial"/>
          <w:color w:val="000000"/>
          <w:sz w:val="18"/>
          <w:szCs w:val="18"/>
        </w:rPr>
        <w:t>», «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Infinum</w:t>
      </w:r>
      <w:proofErr w:type="spellEnd"/>
      <w:r>
        <w:rPr>
          <w:rFonts w:ascii="Arial" w:hAnsi="Arial" w:cs="Arial"/>
          <w:color w:val="000000"/>
          <w:sz w:val="18"/>
          <w:szCs w:val="18"/>
        </w:rPr>
        <w:t>», «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Amway</w:t>
      </w:r>
      <w:proofErr w:type="spellEnd"/>
      <w:r>
        <w:rPr>
          <w:rFonts w:ascii="Arial" w:hAnsi="Arial" w:cs="Arial"/>
          <w:color w:val="000000"/>
          <w:sz w:val="18"/>
          <w:szCs w:val="18"/>
        </w:rPr>
        <w:t>», «BAUER», «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Bosch-Buderus</w:t>
      </w:r>
      <w:proofErr w:type="spellEnd"/>
      <w:r>
        <w:rPr>
          <w:rFonts w:ascii="Arial" w:hAnsi="Arial" w:cs="Arial"/>
          <w:color w:val="000000"/>
          <w:sz w:val="18"/>
          <w:szCs w:val="18"/>
        </w:rPr>
        <w:t>», «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Бина</w:t>
      </w:r>
      <w:proofErr w:type="spellEnd"/>
      <w:r>
        <w:rPr>
          <w:rFonts w:ascii="Arial" w:hAnsi="Arial" w:cs="Arial"/>
          <w:color w:val="000000"/>
          <w:sz w:val="18"/>
          <w:szCs w:val="18"/>
        </w:rPr>
        <w:t>-Групп», «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Пудофф</w:t>
      </w:r>
      <w:proofErr w:type="spellEnd"/>
      <w:r>
        <w:rPr>
          <w:rFonts w:ascii="Arial" w:hAnsi="Arial" w:cs="Arial"/>
          <w:color w:val="000000"/>
          <w:sz w:val="18"/>
          <w:szCs w:val="18"/>
        </w:rPr>
        <w:t>», «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Салям</w:t>
      </w:r>
      <w:proofErr w:type="spellEnd"/>
      <w:r>
        <w:rPr>
          <w:rFonts w:ascii="Arial" w:hAnsi="Arial" w:cs="Arial"/>
          <w:color w:val="000000"/>
          <w:sz w:val="18"/>
          <w:szCs w:val="18"/>
        </w:rPr>
        <w:t>», «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Virbac</w:t>
      </w:r>
      <w:proofErr w:type="spellEnd"/>
      <w:r>
        <w:rPr>
          <w:rFonts w:ascii="Arial" w:hAnsi="Arial" w:cs="Arial"/>
          <w:color w:val="000000"/>
          <w:sz w:val="18"/>
          <w:szCs w:val="18"/>
        </w:rPr>
        <w:t>, «Трейд-Модус», «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Home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credit&amp;finance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bank</w:t>
      </w:r>
      <w:proofErr w:type="spellEnd"/>
      <w:r>
        <w:rPr>
          <w:rFonts w:ascii="Arial" w:hAnsi="Arial" w:cs="Arial"/>
          <w:color w:val="000000"/>
          <w:sz w:val="18"/>
          <w:szCs w:val="18"/>
        </w:rPr>
        <w:t>», «Будь Здоров», «М-Видео», «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ПрофБетон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», «Центр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им.А.О.Бухановского</w:t>
      </w:r>
      <w:proofErr w:type="spellEnd"/>
      <w:r>
        <w:rPr>
          <w:rFonts w:ascii="Arial" w:hAnsi="Arial" w:cs="Arial"/>
          <w:color w:val="000000"/>
          <w:sz w:val="18"/>
          <w:szCs w:val="18"/>
        </w:rPr>
        <w:t>», «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Техада</w:t>
      </w:r>
      <w:proofErr w:type="spellEnd"/>
      <w:r>
        <w:rPr>
          <w:rFonts w:ascii="Arial" w:hAnsi="Arial" w:cs="Arial"/>
          <w:color w:val="000000"/>
          <w:sz w:val="18"/>
          <w:szCs w:val="18"/>
        </w:rPr>
        <w:t>», сеть диагностических центров «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Томоград</w:t>
      </w:r>
      <w:proofErr w:type="spellEnd"/>
      <w:r>
        <w:rPr>
          <w:rFonts w:ascii="Arial" w:hAnsi="Arial" w:cs="Arial"/>
          <w:color w:val="000000"/>
          <w:sz w:val="18"/>
          <w:szCs w:val="18"/>
        </w:rPr>
        <w:t>», «Микрохирургия глаза», «Планета кафеля», «Полюс+», «ХДМ», «Миллениум-Ассорти», «Первая стекольная компания», «Нор-авто», «ГЕО-ДОМ», «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Центропойнт</w:t>
      </w:r>
      <w:proofErr w:type="spellEnd"/>
      <w:r>
        <w:rPr>
          <w:rFonts w:ascii="Arial" w:hAnsi="Arial" w:cs="Arial"/>
          <w:color w:val="000000"/>
          <w:sz w:val="18"/>
          <w:szCs w:val="18"/>
        </w:rPr>
        <w:t>», «К-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инвест</w:t>
      </w:r>
      <w:proofErr w:type="spellEnd"/>
      <w:r>
        <w:rPr>
          <w:rFonts w:ascii="Arial" w:hAnsi="Arial" w:cs="Arial"/>
          <w:color w:val="000000"/>
          <w:sz w:val="18"/>
          <w:szCs w:val="18"/>
        </w:rPr>
        <w:t>», «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Юдиком</w:t>
      </w:r>
      <w:proofErr w:type="spellEnd"/>
      <w:r>
        <w:rPr>
          <w:rFonts w:ascii="Arial" w:hAnsi="Arial" w:cs="Arial"/>
          <w:color w:val="000000"/>
          <w:sz w:val="18"/>
          <w:szCs w:val="18"/>
        </w:rPr>
        <w:t>», «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Металлоинвест</w:t>
      </w:r>
      <w:proofErr w:type="spellEnd"/>
      <w:r>
        <w:rPr>
          <w:rFonts w:ascii="Arial" w:hAnsi="Arial" w:cs="Arial"/>
          <w:color w:val="000000"/>
          <w:sz w:val="18"/>
          <w:szCs w:val="18"/>
        </w:rPr>
        <w:t>», «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Маранде</w:t>
      </w:r>
      <w:proofErr w:type="spellEnd"/>
      <w:r>
        <w:rPr>
          <w:rFonts w:ascii="Arial" w:hAnsi="Arial" w:cs="Arial"/>
          <w:color w:val="000000"/>
          <w:sz w:val="18"/>
          <w:szCs w:val="18"/>
        </w:rPr>
        <w:t>», «Сочинский мясокомбинат», «Тихорецкий мясокомбинат», «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Полайс</w:t>
      </w:r>
      <w:proofErr w:type="spellEnd"/>
      <w:r>
        <w:rPr>
          <w:rFonts w:ascii="Arial" w:hAnsi="Arial" w:cs="Arial"/>
          <w:color w:val="000000"/>
          <w:sz w:val="18"/>
          <w:szCs w:val="18"/>
        </w:rPr>
        <w:t>», «Роснефть», «Инпром», «Ва-банк», «Темп-авто», «ПКИ», холдинг «Южный сахар», «ITC», «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Videxim</w:t>
      </w:r>
      <w:proofErr w:type="spellEnd"/>
      <w:r>
        <w:rPr>
          <w:rFonts w:ascii="Arial" w:hAnsi="Arial" w:cs="Arial"/>
          <w:color w:val="000000"/>
          <w:sz w:val="18"/>
          <w:szCs w:val="18"/>
        </w:rPr>
        <w:t>», «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Tesar</w:t>
      </w:r>
      <w:proofErr w:type="spellEnd"/>
      <w:r>
        <w:rPr>
          <w:rFonts w:ascii="Arial" w:hAnsi="Arial" w:cs="Arial"/>
          <w:color w:val="000000"/>
          <w:sz w:val="18"/>
          <w:szCs w:val="18"/>
        </w:rPr>
        <w:t>», АК «Барс», «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Киндерклиник</w:t>
      </w:r>
      <w:proofErr w:type="spellEnd"/>
      <w:r>
        <w:rPr>
          <w:rFonts w:ascii="Arial" w:hAnsi="Arial" w:cs="Arial"/>
          <w:color w:val="000000"/>
          <w:sz w:val="18"/>
          <w:szCs w:val="18"/>
        </w:rPr>
        <w:t>», «Котофей», «Мартин», «MEDIA MARKT», «Эльдорадо», «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Инкор</w:t>
      </w:r>
      <w:proofErr w:type="spellEnd"/>
      <w:r>
        <w:rPr>
          <w:rFonts w:ascii="Arial" w:hAnsi="Arial" w:cs="Arial"/>
          <w:color w:val="000000"/>
          <w:sz w:val="18"/>
          <w:szCs w:val="18"/>
        </w:rPr>
        <w:t>», «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Металлокомплект</w:t>
      </w:r>
      <w:proofErr w:type="spellEnd"/>
      <w:r>
        <w:rPr>
          <w:rFonts w:ascii="Arial" w:hAnsi="Arial" w:cs="Arial"/>
          <w:color w:val="000000"/>
          <w:sz w:val="18"/>
          <w:szCs w:val="18"/>
        </w:rPr>
        <w:t>», «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Сладофф</w:t>
      </w:r>
      <w:proofErr w:type="spellEnd"/>
      <w:r>
        <w:rPr>
          <w:rFonts w:ascii="Arial" w:hAnsi="Arial" w:cs="Arial"/>
          <w:color w:val="000000"/>
          <w:sz w:val="18"/>
          <w:szCs w:val="18"/>
        </w:rPr>
        <w:t>», «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Сантехопт</w:t>
      </w:r>
      <w:proofErr w:type="spellEnd"/>
      <w:r>
        <w:rPr>
          <w:rFonts w:ascii="Arial" w:hAnsi="Arial" w:cs="Arial"/>
          <w:color w:val="000000"/>
          <w:sz w:val="18"/>
          <w:szCs w:val="18"/>
        </w:rPr>
        <w:t>», «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Таурас</w:t>
      </w:r>
      <w:proofErr w:type="spellEnd"/>
      <w:r>
        <w:rPr>
          <w:rFonts w:ascii="Arial" w:hAnsi="Arial" w:cs="Arial"/>
          <w:color w:val="000000"/>
          <w:sz w:val="18"/>
          <w:szCs w:val="18"/>
        </w:rPr>
        <w:t>-Феникс», «Штурвал», «Юг Руси», «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Агроком</w:t>
      </w:r>
      <w:proofErr w:type="spellEnd"/>
      <w:r>
        <w:rPr>
          <w:rFonts w:ascii="Arial" w:hAnsi="Arial" w:cs="Arial"/>
          <w:color w:val="000000"/>
          <w:sz w:val="18"/>
          <w:szCs w:val="18"/>
        </w:rPr>
        <w:t>», «ГРУППА МЕГАПОЛИС»</w:t>
      </w:r>
    </w:p>
    <w:p w14:paraId="7548B36B" w14:textId="77777777" w:rsidR="0095445F" w:rsidRDefault="0095445F" w:rsidP="0095445F">
      <w:pPr>
        <w:pStyle w:val="a4"/>
        <w:shd w:val="clear" w:color="auto" w:fill="FFFFFF"/>
        <w:spacing w:before="240" w:beforeAutospacing="0" w:after="240" w:afterAutospacing="0" w:line="240" w:lineRule="atLeast"/>
        <w:rPr>
          <w:rFonts w:ascii="Arial" w:hAnsi="Arial" w:cs="Arial"/>
          <w:color w:val="000000"/>
          <w:sz w:val="18"/>
          <w:szCs w:val="18"/>
        </w:rPr>
      </w:pPr>
      <w:r>
        <w:rPr>
          <w:rStyle w:val="a5"/>
          <w:rFonts w:ascii="Arial" w:hAnsi="Arial" w:cs="Arial"/>
          <w:color w:val="000000"/>
          <w:sz w:val="18"/>
          <w:szCs w:val="18"/>
        </w:rPr>
        <w:t>Преподавательская деятельность</w:t>
      </w:r>
    </w:p>
    <w:p w14:paraId="011815C6" w14:textId="77777777" w:rsidR="0095445F" w:rsidRDefault="0095445F" w:rsidP="0095445F">
      <w:pPr>
        <w:numPr>
          <w:ilvl w:val="0"/>
          <w:numId w:val="11"/>
        </w:numPr>
        <w:shd w:val="clear" w:color="auto" w:fill="FFFFFF"/>
        <w:spacing w:after="0" w:line="240" w:lineRule="atLeast"/>
        <w:ind w:left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Проект Федерального агентства по делам молодежи «Ты — предприниматель»</w:t>
      </w:r>
    </w:p>
    <w:p w14:paraId="1407F0D3" w14:textId="77777777" w:rsidR="0095445F" w:rsidRDefault="0095445F" w:rsidP="0095445F">
      <w:pPr>
        <w:numPr>
          <w:ilvl w:val="0"/>
          <w:numId w:val="11"/>
        </w:numPr>
        <w:shd w:val="clear" w:color="auto" w:fill="FFFFFF"/>
        <w:spacing w:after="0" w:line="240" w:lineRule="atLeast"/>
        <w:ind w:left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Образовательный проект Сбербанка «Деловая среда»</w:t>
      </w:r>
    </w:p>
    <w:p w14:paraId="0FAE825B" w14:textId="77777777" w:rsidR="0095445F" w:rsidRDefault="0095445F" w:rsidP="0095445F">
      <w:pPr>
        <w:numPr>
          <w:ilvl w:val="0"/>
          <w:numId w:val="11"/>
        </w:numPr>
        <w:shd w:val="clear" w:color="auto" w:fill="FFFFFF"/>
        <w:spacing w:after="0" w:line="240" w:lineRule="atLeast"/>
        <w:ind w:left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«Ростовский государственный экономический университет (РИНХ)»:</w:t>
      </w:r>
    </w:p>
    <w:p w14:paraId="34CBA8C6" w14:textId="77777777" w:rsidR="0095445F" w:rsidRDefault="0095445F" w:rsidP="0095445F">
      <w:pPr>
        <w:numPr>
          <w:ilvl w:val="1"/>
          <w:numId w:val="11"/>
        </w:numPr>
        <w:shd w:val="clear" w:color="auto" w:fill="FFFFFF"/>
        <w:spacing w:after="0" w:line="240" w:lineRule="atLeast"/>
        <w:ind w:left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программа подготовки управленческих кадров при Президенте РФ — дисциплины «Маркетинг инновационных проектов», «Управление персоналом»</w:t>
      </w:r>
    </w:p>
    <w:p w14:paraId="04168F9C" w14:textId="77777777" w:rsidR="0095445F" w:rsidRDefault="0095445F" w:rsidP="0095445F">
      <w:pPr>
        <w:numPr>
          <w:ilvl w:val="1"/>
          <w:numId w:val="11"/>
        </w:numPr>
        <w:shd w:val="clear" w:color="auto" w:fill="FFFFFF"/>
        <w:spacing w:after="0" w:line="240" w:lineRule="atLeast"/>
        <w:ind w:left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Бизнес-школа — программа профессиональной переподготовки — дисциплины «Менеджмент», «Поведение потребителей», «Торговый маркетинг», «Управление персоналом»</w:t>
      </w:r>
    </w:p>
    <w:p w14:paraId="708FFD11" w14:textId="77777777" w:rsidR="0095445F" w:rsidRDefault="0095445F" w:rsidP="0095445F">
      <w:pPr>
        <w:numPr>
          <w:ilvl w:val="0"/>
          <w:numId w:val="11"/>
        </w:numPr>
        <w:shd w:val="clear" w:color="auto" w:fill="FFFFFF"/>
        <w:spacing w:after="0" w:line="240" w:lineRule="atLeast"/>
        <w:ind w:left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Институт управления, бизнеса и права: совместная российско-испанская программа подготовки менеджеров, дисциплины «Дистрибуторские сети», «Трейд-маркетинг»</w:t>
      </w:r>
    </w:p>
    <w:p w14:paraId="5EEC6FDF" w14:textId="77777777" w:rsidR="0095445F" w:rsidRDefault="0095445F" w:rsidP="0095445F">
      <w:pPr>
        <w:numPr>
          <w:ilvl w:val="0"/>
          <w:numId w:val="11"/>
        </w:numPr>
        <w:shd w:val="clear" w:color="auto" w:fill="FFFFFF"/>
        <w:spacing w:after="0" w:line="240" w:lineRule="atLeast"/>
        <w:ind w:left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Южная российская школа инновационного бизнеса:</w:t>
      </w:r>
    </w:p>
    <w:p w14:paraId="2F8C9574" w14:textId="77777777" w:rsidR="0095445F" w:rsidRDefault="0095445F" w:rsidP="0095445F">
      <w:pPr>
        <w:numPr>
          <w:ilvl w:val="1"/>
          <w:numId w:val="11"/>
        </w:numPr>
        <w:shd w:val="clear" w:color="auto" w:fill="FFFFFF"/>
        <w:spacing w:after="0" w:line="240" w:lineRule="atLeast"/>
        <w:ind w:left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lastRenderedPageBreak/>
        <w:t>программы «Бизнес-школа молодого предпринимателя» и «Бизнес-школа предпринимателя — перезагрузка управленческого мышления» — дисциплины «Маркетинг» и «Менеджмент»</w:t>
      </w:r>
    </w:p>
    <w:p w14:paraId="3F4E5C02" w14:textId="77777777" w:rsidR="0095445F" w:rsidRDefault="0095445F" w:rsidP="0095445F">
      <w:pPr>
        <w:numPr>
          <w:ilvl w:val="1"/>
          <w:numId w:val="11"/>
        </w:numPr>
        <w:shd w:val="clear" w:color="auto" w:fill="FFFFFF"/>
        <w:spacing w:after="0" w:line="240" w:lineRule="atLeast"/>
        <w:ind w:left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программа «Практический маркетинг на предприятии» — дисциплины «Основы маркетинга», «Менеджмент», «Ценообразование», «Стратегический маркетинг», шведско-российская программа «Продажи и маркетинг на нестабильных рынках» — дисциплины «Стратегический менеджмент», «Маркетинговые исследования», «Управление маркетингом»</w:t>
      </w:r>
    </w:p>
    <w:p w14:paraId="3C2C7C8A" w14:textId="77777777" w:rsidR="0095445F" w:rsidRDefault="0095445F" w:rsidP="0095445F">
      <w:pPr>
        <w:numPr>
          <w:ilvl w:val="1"/>
          <w:numId w:val="11"/>
        </w:numPr>
        <w:shd w:val="clear" w:color="auto" w:fill="FFFFFF"/>
        <w:spacing w:after="0" w:line="240" w:lineRule="atLeast"/>
        <w:ind w:left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авторская программа «Управление персоналом и кадровое администрирование»</w:t>
      </w:r>
    </w:p>
    <w:p w14:paraId="11B27C5F" w14:textId="77777777" w:rsidR="0095445F" w:rsidRDefault="0095445F" w:rsidP="0095445F">
      <w:pPr>
        <w:numPr>
          <w:ilvl w:val="1"/>
          <w:numId w:val="11"/>
        </w:numPr>
        <w:shd w:val="clear" w:color="auto" w:fill="FFFFFF"/>
        <w:spacing w:after="0" w:line="240" w:lineRule="atLeast"/>
        <w:ind w:left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программа «Инновационный агент» — дисциплины «Маркетинговый аудит», «Кадровый аудит»</w:t>
      </w:r>
    </w:p>
    <w:p w14:paraId="075A11DF" w14:textId="77777777" w:rsidR="0095445F" w:rsidRDefault="0095445F" w:rsidP="0095445F">
      <w:pPr>
        <w:pStyle w:val="a4"/>
        <w:shd w:val="clear" w:color="auto" w:fill="FFFFFF"/>
        <w:spacing w:before="240" w:beforeAutospacing="0" w:after="240" w:afterAutospacing="0" w:line="240" w:lineRule="atLeast"/>
        <w:rPr>
          <w:rFonts w:ascii="Arial" w:hAnsi="Arial" w:cs="Arial"/>
          <w:color w:val="000000"/>
          <w:sz w:val="18"/>
          <w:szCs w:val="18"/>
        </w:rPr>
      </w:pPr>
      <w:r>
        <w:rPr>
          <w:rStyle w:val="a5"/>
          <w:rFonts w:ascii="Arial" w:hAnsi="Arial" w:cs="Arial"/>
          <w:color w:val="000000"/>
          <w:sz w:val="18"/>
          <w:szCs w:val="18"/>
        </w:rPr>
        <w:t>Выступления и публикации</w:t>
      </w:r>
    </w:p>
    <w:p w14:paraId="256C44D2" w14:textId="77777777" w:rsidR="0095445F" w:rsidRDefault="0095445F" w:rsidP="0095445F">
      <w:pPr>
        <w:numPr>
          <w:ilvl w:val="0"/>
          <w:numId w:val="12"/>
        </w:numPr>
        <w:shd w:val="clear" w:color="auto" w:fill="FFFFFF"/>
        <w:spacing w:after="0" w:line="240" w:lineRule="atLeast"/>
        <w:ind w:left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Автор книг</w:t>
      </w:r>
    </w:p>
    <w:p w14:paraId="4598F798" w14:textId="77777777" w:rsidR="0095445F" w:rsidRDefault="0095445F" w:rsidP="0095445F">
      <w:pPr>
        <w:numPr>
          <w:ilvl w:val="1"/>
          <w:numId w:val="12"/>
        </w:numPr>
        <w:shd w:val="clear" w:color="auto" w:fill="FFFFFF"/>
        <w:spacing w:after="0" w:line="240" w:lineRule="atLeast"/>
        <w:ind w:left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«Розничный магазин. С чего начать, как преуспеть», ИД «Питер», бестселлер</w:t>
      </w:r>
    </w:p>
    <w:p w14:paraId="185F4AC1" w14:textId="77777777" w:rsidR="0095445F" w:rsidRDefault="0095445F" w:rsidP="0095445F">
      <w:pPr>
        <w:numPr>
          <w:ilvl w:val="1"/>
          <w:numId w:val="12"/>
        </w:numPr>
        <w:shd w:val="clear" w:color="auto" w:fill="FFFFFF"/>
        <w:spacing w:after="0" w:line="240" w:lineRule="atLeast"/>
        <w:ind w:left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«Эффективный отдел продаж: персонал, тактика, стратегия», издательство «Феникс»</w:t>
      </w:r>
    </w:p>
    <w:p w14:paraId="1AC37AFF" w14:textId="77777777" w:rsidR="0095445F" w:rsidRDefault="0095445F" w:rsidP="0095445F">
      <w:pPr>
        <w:numPr>
          <w:ilvl w:val="1"/>
          <w:numId w:val="12"/>
        </w:numPr>
        <w:shd w:val="clear" w:color="auto" w:fill="FFFFFF"/>
        <w:spacing w:after="0" w:line="240" w:lineRule="atLeast"/>
        <w:ind w:left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«Управление для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НЕначинающих</w:t>
      </w:r>
      <w:proofErr w:type="spellEnd"/>
      <w:r>
        <w:rPr>
          <w:rFonts w:ascii="Arial" w:hAnsi="Arial" w:cs="Arial"/>
          <w:color w:val="000000"/>
          <w:sz w:val="18"/>
          <w:szCs w:val="18"/>
        </w:rPr>
        <w:t>», издательство «Феникс»</w:t>
      </w:r>
    </w:p>
    <w:p w14:paraId="58525AE8" w14:textId="77777777" w:rsidR="0095445F" w:rsidRDefault="0095445F" w:rsidP="0095445F">
      <w:pPr>
        <w:numPr>
          <w:ilvl w:val="1"/>
          <w:numId w:val="12"/>
        </w:numPr>
        <w:shd w:val="clear" w:color="auto" w:fill="FFFFFF"/>
        <w:spacing w:after="0" w:line="240" w:lineRule="atLeast"/>
        <w:ind w:left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«Антикризисное управление магазином», издательство «Феникс»</w:t>
      </w:r>
    </w:p>
    <w:p w14:paraId="6A76610D" w14:textId="77777777" w:rsidR="0095445F" w:rsidRDefault="0095445F" w:rsidP="0095445F">
      <w:pPr>
        <w:numPr>
          <w:ilvl w:val="1"/>
          <w:numId w:val="12"/>
        </w:numPr>
        <w:shd w:val="clear" w:color="auto" w:fill="FFFFFF"/>
        <w:spacing w:after="0" w:line="240" w:lineRule="atLeast"/>
        <w:ind w:left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«Настольная книга карьериста», ИД «Дашков и Ко»</w:t>
      </w:r>
    </w:p>
    <w:p w14:paraId="5A7629B4" w14:textId="77777777" w:rsidR="0095445F" w:rsidRDefault="0095445F" w:rsidP="0095445F">
      <w:pPr>
        <w:numPr>
          <w:ilvl w:val="0"/>
          <w:numId w:val="12"/>
        </w:numPr>
        <w:shd w:val="clear" w:color="auto" w:fill="FFFFFF"/>
        <w:spacing w:after="0" w:line="240" w:lineRule="atLeast"/>
        <w:ind w:left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Эксперт в деловых изданиях «Коммерческий директор», «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Shoes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Report</w:t>
      </w:r>
      <w:proofErr w:type="spellEnd"/>
      <w:r>
        <w:rPr>
          <w:rFonts w:ascii="Arial" w:hAnsi="Arial" w:cs="Arial"/>
          <w:color w:val="000000"/>
          <w:sz w:val="18"/>
          <w:szCs w:val="18"/>
        </w:rPr>
        <w:t>», «Управление ассортиментом магазина», «Страховое дело», «Управление сбытом», «Продавать! Техника продаж», «Управление магазином», «Справочник по управлению персоналом»</w:t>
      </w:r>
    </w:p>
    <w:p w14:paraId="022AD382" w14:textId="77777777" w:rsidR="0095445F" w:rsidRDefault="0095445F" w:rsidP="0095445F">
      <w:pPr>
        <w:numPr>
          <w:ilvl w:val="0"/>
          <w:numId w:val="12"/>
        </w:numPr>
        <w:shd w:val="clear" w:color="auto" w:fill="FFFFFF"/>
        <w:spacing w:after="0" w:line="240" w:lineRule="atLeast"/>
        <w:ind w:left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Тренер форума «Селигер»</w:t>
      </w:r>
    </w:p>
    <w:p w14:paraId="4000D208" w14:textId="77777777" w:rsidR="0095445F" w:rsidRDefault="0095445F" w:rsidP="0095445F">
      <w:pPr>
        <w:numPr>
          <w:ilvl w:val="0"/>
          <w:numId w:val="12"/>
        </w:numPr>
        <w:shd w:val="clear" w:color="auto" w:fill="FFFFFF"/>
        <w:spacing w:after="0" w:line="240" w:lineRule="atLeast"/>
        <w:ind w:left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Спикер конференций «Управление сбытом», «Управление розничными магазинами», «Управление компанией», «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МедСиб</w:t>
      </w:r>
      <w:proofErr w:type="spellEnd"/>
      <w:r>
        <w:rPr>
          <w:rFonts w:ascii="Arial" w:hAnsi="Arial" w:cs="Arial"/>
          <w:color w:val="000000"/>
          <w:sz w:val="18"/>
          <w:szCs w:val="18"/>
        </w:rPr>
        <w:t>», «Индустрия моды»</w:t>
      </w:r>
    </w:p>
    <w:p w14:paraId="7A865266" w14:textId="77777777" w:rsidR="0095445F" w:rsidRDefault="0095445F" w:rsidP="0095445F">
      <w:pPr>
        <w:numPr>
          <w:ilvl w:val="0"/>
          <w:numId w:val="12"/>
        </w:numPr>
        <w:shd w:val="clear" w:color="auto" w:fill="FFFFFF"/>
        <w:spacing w:after="0" w:line="240" w:lineRule="atLeast"/>
        <w:ind w:left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География проектов в области развития продаж — Россия, Казахстан, Китай, Германия, Бразилия, Украина, Армения, Чехия</w:t>
      </w:r>
    </w:p>
    <w:p w14:paraId="0E140D91" w14:textId="77777777" w:rsidR="0095445F" w:rsidRDefault="0095445F" w:rsidP="0095445F">
      <w:pPr>
        <w:pStyle w:val="a4"/>
        <w:shd w:val="clear" w:color="auto" w:fill="FFFFFF"/>
        <w:spacing w:before="240" w:beforeAutospacing="0" w:after="240" w:afterAutospacing="0" w:line="240" w:lineRule="atLeast"/>
        <w:rPr>
          <w:rFonts w:ascii="Arial" w:hAnsi="Arial" w:cs="Arial"/>
          <w:color w:val="000000"/>
          <w:sz w:val="18"/>
          <w:szCs w:val="18"/>
        </w:rPr>
      </w:pPr>
      <w:r>
        <w:rPr>
          <w:rStyle w:val="a5"/>
          <w:rFonts w:ascii="Arial" w:hAnsi="Arial" w:cs="Arial"/>
          <w:color w:val="000000"/>
          <w:sz w:val="18"/>
          <w:szCs w:val="18"/>
        </w:rPr>
        <w:t>Образование</w:t>
      </w:r>
    </w:p>
    <w:p w14:paraId="3259268E" w14:textId="77777777" w:rsidR="0095445F" w:rsidRDefault="0095445F" w:rsidP="0095445F">
      <w:pPr>
        <w:numPr>
          <w:ilvl w:val="0"/>
          <w:numId w:val="13"/>
        </w:numPr>
        <w:shd w:val="clear" w:color="auto" w:fill="FFFFFF"/>
        <w:spacing w:after="0" w:line="240" w:lineRule="atLeast"/>
        <w:ind w:left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2012 – 2013 — Ростовский государственный экономический университет, маркетинг</w:t>
      </w:r>
    </w:p>
    <w:p w14:paraId="2128D5E0" w14:textId="77777777" w:rsidR="0095445F" w:rsidRDefault="0095445F" w:rsidP="0095445F">
      <w:pPr>
        <w:numPr>
          <w:ilvl w:val="0"/>
          <w:numId w:val="13"/>
        </w:numPr>
        <w:shd w:val="clear" w:color="auto" w:fill="FFFFFF"/>
        <w:spacing w:after="0" w:line="240" w:lineRule="atLeast"/>
        <w:ind w:left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2011 — Российский новый университет, разработка и реализация инновационных проектов. Методы и практика</w:t>
      </w:r>
    </w:p>
    <w:p w14:paraId="36A1C65F" w14:textId="77777777" w:rsidR="0095445F" w:rsidRDefault="0095445F" w:rsidP="0095445F">
      <w:pPr>
        <w:numPr>
          <w:ilvl w:val="0"/>
          <w:numId w:val="13"/>
        </w:numPr>
        <w:shd w:val="clear" w:color="auto" w:fill="FFFFFF"/>
        <w:spacing w:after="0" w:line="240" w:lineRule="atLeast"/>
        <w:ind w:left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2008 — Международный институт менеджмента (IMISP), управление персоналом, управление финансами, бизнес-системы</w:t>
      </w:r>
    </w:p>
    <w:p w14:paraId="7743F5BD" w14:textId="77777777" w:rsidR="0095445F" w:rsidRDefault="0095445F" w:rsidP="0095445F">
      <w:pPr>
        <w:numPr>
          <w:ilvl w:val="0"/>
          <w:numId w:val="13"/>
        </w:numPr>
        <w:shd w:val="clear" w:color="auto" w:fill="FFFFFF"/>
        <w:spacing w:after="0" w:line="240" w:lineRule="atLeast"/>
        <w:ind w:left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2006 – 2008 — Тренинг центр «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Ceska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pojistovna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»,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Generali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-PPF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holding</w:t>
      </w:r>
      <w:proofErr w:type="spellEnd"/>
      <w:r>
        <w:rPr>
          <w:rFonts w:ascii="Arial" w:hAnsi="Arial" w:cs="Arial"/>
          <w:color w:val="000000"/>
          <w:sz w:val="18"/>
          <w:szCs w:val="18"/>
        </w:rPr>
        <w:t>, тренинг тренеров I-IV ступени</w:t>
      </w:r>
    </w:p>
    <w:p w14:paraId="05373B97" w14:textId="77777777" w:rsidR="0095445F" w:rsidRDefault="0095445F" w:rsidP="0095445F">
      <w:pPr>
        <w:numPr>
          <w:ilvl w:val="0"/>
          <w:numId w:val="13"/>
        </w:numPr>
        <w:shd w:val="clear" w:color="auto" w:fill="FFFFFF"/>
        <w:spacing w:after="0" w:line="240" w:lineRule="atLeast"/>
        <w:ind w:left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2006 – 2007 — Южный федеральный университет, оценка, обучение и развитие персонала</w:t>
      </w:r>
    </w:p>
    <w:p w14:paraId="32F5C0EF" w14:textId="77777777" w:rsidR="0095445F" w:rsidRDefault="0095445F" w:rsidP="0095445F">
      <w:pPr>
        <w:numPr>
          <w:ilvl w:val="0"/>
          <w:numId w:val="13"/>
        </w:numPr>
        <w:shd w:val="clear" w:color="auto" w:fill="FFFFFF"/>
        <w:spacing w:after="0" w:line="240" w:lineRule="atLeast"/>
        <w:ind w:left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2005 —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Тренинговый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центр «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Максимаркетинг</w:t>
      </w:r>
      <w:proofErr w:type="spellEnd"/>
      <w:r>
        <w:rPr>
          <w:rFonts w:ascii="Arial" w:hAnsi="Arial" w:cs="Arial"/>
          <w:color w:val="000000"/>
          <w:sz w:val="18"/>
          <w:szCs w:val="18"/>
        </w:rPr>
        <w:t>», семинар Леонида Иванова «Промышленный маркетинг»</w:t>
      </w:r>
    </w:p>
    <w:p w14:paraId="18F769B1" w14:textId="77777777" w:rsidR="0095445F" w:rsidRDefault="0095445F" w:rsidP="0095445F">
      <w:pPr>
        <w:numPr>
          <w:ilvl w:val="0"/>
          <w:numId w:val="13"/>
        </w:numPr>
        <w:shd w:val="clear" w:color="auto" w:fill="FFFFFF"/>
        <w:spacing w:after="0" w:line="240" w:lineRule="atLeast"/>
        <w:ind w:left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2001 – 2004 — Московский государственный университет экономики, статистики и информатики (МЭСИ), организационная психология</w:t>
      </w:r>
    </w:p>
    <w:p w14:paraId="669E6F1C" w14:textId="77777777" w:rsidR="0095445F" w:rsidRDefault="0095445F" w:rsidP="0095445F">
      <w:pPr>
        <w:numPr>
          <w:ilvl w:val="0"/>
          <w:numId w:val="13"/>
        </w:numPr>
        <w:shd w:val="clear" w:color="auto" w:fill="FFFFFF"/>
        <w:spacing w:after="0" w:line="240" w:lineRule="atLeast"/>
        <w:ind w:left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1997 – 2000 — Новочеркасское медицинское училище, лечебное дело</w:t>
      </w:r>
    </w:p>
    <w:p w14:paraId="67196DC5" w14:textId="77777777" w:rsidR="0095445F" w:rsidRDefault="0095445F"/>
    <w:sectPr w:rsidR="009544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32DC6"/>
    <w:multiLevelType w:val="multilevel"/>
    <w:tmpl w:val="7A30F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7376BDB"/>
    <w:multiLevelType w:val="multilevel"/>
    <w:tmpl w:val="0644D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7E33009"/>
    <w:multiLevelType w:val="multilevel"/>
    <w:tmpl w:val="13841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CD00256"/>
    <w:multiLevelType w:val="multilevel"/>
    <w:tmpl w:val="96A00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5EC668D"/>
    <w:multiLevelType w:val="multilevel"/>
    <w:tmpl w:val="F73A1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40DE52F6"/>
    <w:multiLevelType w:val="multilevel"/>
    <w:tmpl w:val="0158C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4C174F77"/>
    <w:multiLevelType w:val="multilevel"/>
    <w:tmpl w:val="9BA21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5A134702"/>
    <w:multiLevelType w:val="multilevel"/>
    <w:tmpl w:val="BE60F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5FCD0549"/>
    <w:multiLevelType w:val="multilevel"/>
    <w:tmpl w:val="C9D0D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74EA164C"/>
    <w:multiLevelType w:val="multilevel"/>
    <w:tmpl w:val="4E28A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77D50078"/>
    <w:multiLevelType w:val="multilevel"/>
    <w:tmpl w:val="61743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797B261B"/>
    <w:multiLevelType w:val="multilevel"/>
    <w:tmpl w:val="27B00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7B21691D"/>
    <w:multiLevelType w:val="multilevel"/>
    <w:tmpl w:val="81901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3"/>
  </w:num>
  <w:num w:numId="5">
    <w:abstractNumId w:val="0"/>
  </w:num>
  <w:num w:numId="6">
    <w:abstractNumId w:val="2"/>
  </w:num>
  <w:num w:numId="7">
    <w:abstractNumId w:val="11"/>
  </w:num>
  <w:num w:numId="8">
    <w:abstractNumId w:val="10"/>
  </w:num>
  <w:num w:numId="9">
    <w:abstractNumId w:val="9"/>
  </w:num>
  <w:num w:numId="10">
    <w:abstractNumId w:val="6"/>
  </w:num>
  <w:num w:numId="11">
    <w:abstractNumId w:val="8"/>
  </w:num>
  <w:num w:numId="12">
    <w:abstractNumId w:val="5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27C"/>
    <w:rsid w:val="00000EE7"/>
    <w:rsid w:val="00001631"/>
    <w:rsid w:val="000037C8"/>
    <w:rsid w:val="000062EE"/>
    <w:rsid w:val="00013E6D"/>
    <w:rsid w:val="00017944"/>
    <w:rsid w:val="00020E8F"/>
    <w:rsid w:val="00023F0A"/>
    <w:rsid w:val="000247C3"/>
    <w:rsid w:val="00025EA6"/>
    <w:rsid w:val="00026741"/>
    <w:rsid w:val="000270D0"/>
    <w:rsid w:val="0003196C"/>
    <w:rsid w:val="00033D2B"/>
    <w:rsid w:val="000351BB"/>
    <w:rsid w:val="00036AB7"/>
    <w:rsid w:val="00041577"/>
    <w:rsid w:val="00042854"/>
    <w:rsid w:val="00043122"/>
    <w:rsid w:val="00052580"/>
    <w:rsid w:val="000537F5"/>
    <w:rsid w:val="00053F3C"/>
    <w:rsid w:val="00061211"/>
    <w:rsid w:val="000652D8"/>
    <w:rsid w:val="00065FCE"/>
    <w:rsid w:val="00067A5E"/>
    <w:rsid w:val="00076255"/>
    <w:rsid w:val="00076673"/>
    <w:rsid w:val="0008333B"/>
    <w:rsid w:val="00085431"/>
    <w:rsid w:val="000904EE"/>
    <w:rsid w:val="0009791C"/>
    <w:rsid w:val="000A2007"/>
    <w:rsid w:val="000A3732"/>
    <w:rsid w:val="000A4661"/>
    <w:rsid w:val="000A651B"/>
    <w:rsid w:val="000B2469"/>
    <w:rsid w:val="000B2F4A"/>
    <w:rsid w:val="000B502F"/>
    <w:rsid w:val="000B729A"/>
    <w:rsid w:val="000C0CFE"/>
    <w:rsid w:val="000C3E24"/>
    <w:rsid w:val="000C5201"/>
    <w:rsid w:val="000C627F"/>
    <w:rsid w:val="000D4345"/>
    <w:rsid w:val="000E7CE6"/>
    <w:rsid w:val="000F1829"/>
    <w:rsid w:val="000F2BF0"/>
    <w:rsid w:val="000F3A6F"/>
    <w:rsid w:val="000F7164"/>
    <w:rsid w:val="00102FD6"/>
    <w:rsid w:val="0010592C"/>
    <w:rsid w:val="001066A7"/>
    <w:rsid w:val="00111F8D"/>
    <w:rsid w:val="00115DD7"/>
    <w:rsid w:val="00117618"/>
    <w:rsid w:val="00117759"/>
    <w:rsid w:val="00117B2E"/>
    <w:rsid w:val="00126EDE"/>
    <w:rsid w:val="001320FE"/>
    <w:rsid w:val="00133F1D"/>
    <w:rsid w:val="00135435"/>
    <w:rsid w:val="00136710"/>
    <w:rsid w:val="00136C4B"/>
    <w:rsid w:val="00143F80"/>
    <w:rsid w:val="00151A5B"/>
    <w:rsid w:val="00152A94"/>
    <w:rsid w:val="0015401F"/>
    <w:rsid w:val="0015466D"/>
    <w:rsid w:val="00161186"/>
    <w:rsid w:val="00161D5C"/>
    <w:rsid w:val="00162F4B"/>
    <w:rsid w:val="001664F9"/>
    <w:rsid w:val="00166F52"/>
    <w:rsid w:val="001672D6"/>
    <w:rsid w:val="00170A18"/>
    <w:rsid w:val="00170B05"/>
    <w:rsid w:val="00171E18"/>
    <w:rsid w:val="00172CE3"/>
    <w:rsid w:val="00182344"/>
    <w:rsid w:val="00182B64"/>
    <w:rsid w:val="001830F0"/>
    <w:rsid w:val="0018330B"/>
    <w:rsid w:val="00184C71"/>
    <w:rsid w:val="00185430"/>
    <w:rsid w:val="001917DB"/>
    <w:rsid w:val="00194F26"/>
    <w:rsid w:val="00195073"/>
    <w:rsid w:val="00195A03"/>
    <w:rsid w:val="001A6332"/>
    <w:rsid w:val="001A64D0"/>
    <w:rsid w:val="001A7434"/>
    <w:rsid w:val="001B098B"/>
    <w:rsid w:val="001B0C4F"/>
    <w:rsid w:val="001B22FF"/>
    <w:rsid w:val="001B3593"/>
    <w:rsid w:val="001B6E9C"/>
    <w:rsid w:val="001C0B98"/>
    <w:rsid w:val="001C46A6"/>
    <w:rsid w:val="001C51C5"/>
    <w:rsid w:val="001E5691"/>
    <w:rsid w:val="001E5935"/>
    <w:rsid w:val="001E6BAD"/>
    <w:rsid w:val="001E76B5"/>
    <w:rsid w:val="001F1F30"/>
    <w:rsid w:val="001F7EB1"/>
    <w:rsid w:val="001F7EC7"/>
    <w:rsid w:val="0020597B"/>
    <w:rsid w:val="0021145F"/>
    <w:rsid w:val="002125B9"/>
    <w:rsid w:val="00214469"/>
    <w:rsid w:val="002152AC"/>
    <w:rsid w:val="00215653"/>
    <w:rsid w:val="00216A88"/>
    <w:rsid w:val="00225A03"/>
    <w:rsid w:val="00226BF6"/>
    <w:rsid w:val="00232C56"/>
    <w:rsid w:val="00236B7F"/>
    <w:rsid w:val="00241066"/>
    <w:rsid w:val="0024249F"/>
    <w:rsid w:val="00250313"/>
    <w:rsid w:val="0025105C"/>
    <w:rsid w:val="00251814"/>
    <w:rsid w:val="00252A89"/>
    <w:rsid w:val="002573A1"/>
    <w:rsid w:val="00257ED6"/>
    <w:rsid w:val="0026120C"/>
    <w:rsid w:val="002612E1"/>
    <w:rsid w:val="00264E3F"/>
    <w:rsid w:val="00264FC7"/>
    <w:rsid w:val="00265CDD"/>
    <w:rsid w:val="00266805"/>
    <w:rsid w:val="00270931"/>
    <w:rsid w:val="00270FA8"/>
    <w:rsid w:val="00273AE9"/>
    <w:rsid w:val="0027565E"/>
    <w:rsid w:val="00280E42"/>
    <w:rsid w:val="00281625"/>
    <w:rsid w:val="00281A9E"/>
    <w:rsid w:val="002828F8"/>
    <w:rsid w:val="0028703A"/>
    <w:rsid w:val="00294BF9"/>
    <w:rsid w:val="00295EB4"/>
    <w:rsid w:val="002A2D11"/>
    <w:rsid w:val="002A2E48"/>
    <w:rsid w:val="002A3D2A"/>
    <w:rsid w:val="002A58EF"/>
    <w:rsid w:val="002B156C"/>
    <w:rsid w:val="002B4FBC"/>
    <w:rsid w:val="002B6816"/>
    <w:rsid w:val="002B6ACE"/>
    <w:rsid w:val="002B7945"/>
    <w:rsid w:val="002C011F"/>
    <w:rsid w:val="002C1AD4"/>
    <w:rsid w:val="002C314B"/>
    <w:rsid w:val="002C35F0"/>
    <w:rsid w:val="002C3A2A"/>
    <w:rsid w:val="002C4763"/>
    <w:rsid w:val="002C4BBF"/>
    <w:rsid w:val="002D28E0"/>
    <w:rsid w:val="002D4015"/>
    <w:rsid w:val="002D6DF4"/>
    <w:rsid w:val="002D76C8"/>
    <w:rsid w:val="002D77C0"/>
    <w:rsid w:val="002D7C5E"/>
    <w:rsid w:val="002E24A3"/>
    <w:rsid w:val="002E2511"/>
    <w:rsid w:val="002E6D88"/>
    <w:rsid w:val="002E7663"/>
    <w:rsid w:val="002E7C3B"/>
    <w:rsid w:val="002F5817"/>
    <w:rsid w:val="002F5F0B"/>
    <w:rsid w:val="002F5F0C"/>
    <w:rsid w:val="002F6CB8"/>
    <w:rsid w:val="002F6D71"/>
    <w:rsid w:val="003012D1"/>
    <w:rsid w:val="00303ED8"/>
    <w:rsid w:val="00306FC9"/>
    <w:rsid w:val="003110F6"/>
    <w:rsid w:val="00313860"/>
    <w:rsid w:val="0031624A"/>
    <w:rsid w:val="003164FB"/>
    <w:rsid w:val="00321BD4"/>
    <w:rsid w:val="003232CB"/>
    <w:rsid w:val="00323D81"/>
    <w:rsid w:val="00327F0C"/>
    <w:rsid w:val="0033180D"/>
    <w:rsid w:val="00333397"/>
    <w:rsid w:val="003349C3"/>
    <w:rsid w:val="00336368"/>
    <w:rsid w:val="0034193B"/>
    <w:rsid w:val="003419B5"/>
    <w:rsid w:val="003419B8"/>
    <w:rsid w:val="00345675"/>
    <w:rsid w:val="0035368B"/>
    <w:rsid w:val="00360B77"/>
    <w:rsid w:val="00362750"/>
    <w:rsid w:val="003647F9"/>
    <w:rsid w:val="00364A83"/>
    <w:rsid w:val="0036629D"/>
    <w:rsid w:val="0037088C"/>
    <w:rsid w:val="00370ED5"/>
    <w:rsid w:val="00377E15"/>
    <w:rsid w:val="00380BE8"/>
    <w:rsid w:val="00380F98"/>
    <w:rsid w:val="00382FA8"/>
    <w:rsid w:val="00384E91"/>
    <w:rsid w:val="00385660"/>
    <w:rsid w:val="003858A5"/>
    <w:rsid w:val="00386BE8"/>
    <w:rsid w:val="00387E3B"/>
    <w:rsid w:val="00392369"/>
    <w:rsid w:val="00392C77"/>
    <w:rsid w:val="00394C45"/>
    <w:rsid w:val="003959C8"/>
    <w:rsid w:val="003A1ACC"/>
    <w:rsid w:val="003A4490"/>
    <w:rsid w:val="003A57D9"/>
    <w:rsid w:val="003A6BBB"/>
    <w:rsid w:val="003A739B"/>
    <w:rsid w:val="003B13B7"/>
    <w:rsid w:val="003C31C3"/>
    <w:rsid w:val="003C6A11"/>
    <w:rsid w:val="003C762F"/>
    <w:rsid w:val="003D5F3B"/>
    <w:rsid w:val="003E1FB1"/>
    <w:rsid w:val="003E25D9"/>
    <w:rsid w:val="003E443C"/>
    <w:rsid w:val="003E4E65"/>
    <w:rsid w:val="003E507E"/>
    <w:rsid w:val="003F0B1E"/>
    <w:rsid w:val="003F466F"/>
    <w:rsid w:val="004059EB"/>
    <w:rsid w:val="00407268"/>
    <w:rsid w:val="00410CC7"/>
    <w:rsid w:val="004123A3"/>
    <w:rsid w:val="00412E8A"/>
    <w:rsid w:val="004200D9"/>
    <w:rsid w:val="00420625"/>
    <w:rsid w:val="004209AB"/>
    <w:rsid w:val="00420EB7"/>
    <w:rsid w:val="00421077"/>
    <w:rsid w:val="004220DC"/>
    <w:rsid w:val="00423A50"/>
    <w:rsid w:val="00423F28"/>
    <w:rsid w:val="00426B83"/>
    <w:rsid w:val="00430BAA"/>
    <w:rsid w:val="00440D0A"/>
    <w:rsid w:val="00441EA0"/>
    <w:rsid w:val="00445B61"/>
    <w:rsid w:val="00446778"/>
    <w:rsid w:val="004467D3"/>
    <w:rsid w:val="00447D43"/>
    <w:rsid w:val="00452D56"/>
    <w:rsid w:val="00457CAF"/>
    <w:rsid w:val="00461E94"/>
    <w:rsid w:val="00471E39"/>
    <w:rsid w:val="00473FE2"/>
    <w:rsid w:val="00474920"/>
    <w:rsid w:val="00476CBC"/>
    <w:rsid w:val="0047716D"/>
    <w:rsid w:val="004821EC"/>
    <w:rsid w:val="00486C29"/>
    <w:rsid w:val="00486C36"/>
    <w:rsid w:val="00490F29"/>
    <w:rsid w:val="004954D8"/>
    <w:rsid w:val="00495C65"/>
    <w:rsid w:val="004A0C31"/>
    <w:rsid w:val="004A4BA2"/>
    <w:rsid w:val="004A7397"/>
    <w:rsid w:val="004B29EF"/>
    <w:rsid w:val="004B2C86"/>
    <w:rsid w:val="004B2D42"/>
    <w:rsid w:val="004B3B0F"/>
    <w:rsid w:val="004B495C"/>
    <w:rsid w:val="004B6AD1"/>
    <w:rsid w:val="004B6C57"/>
    <w:rsid w:val="004C1B02"/>
    <w:rsid w:val="004C35B2"/>
    <w:rsid w:val="004C4FFA"/>
    <w:rsid w:val="004C5A6A"/>
    <w:rsid w:val="004C6F04"/>
    <w:rsid w:val="004C77BE"/>
    <w:rsid w:val="004D0690"/>
    <w:rsid w:val="004D091E"/>
    <w:rsid w:val="004D1C7B"/>
    <w:rsid w:val="004D6343"/>
    <w:rsid w:val="004E3659"/>
    <w:rsid w:val="004E3E58"/>
    <w:rsid w:val="004E49B9"/>
    <w:rsid w:val="004E4AB3"/>
    <w:rsid w:val="004E5A0D"/>
    <w:rsid w:val="004F078E"/>
    <w:rsid w:val="004F6029"/>
    <w:rsid w:val="004F75EB"/>
    <w:rsid w:val="005032AD"/>
    <w:rsid w:val="00504649"/>
    <w:rsid w:val="0050527E"/>
    <w:rsid w:val="005059A5"/>
    <w:rsid w:val="00506EBF"/>
    <w:rsid w:val="00511718"/>
    <w:rsid w:val="00514347"/>
    <w:rsid w:val="00514F4C"/>
    <w:rsid w:val="005173F9"/>
    <w:rsid w:val="00517B98"/>
    <w:rsid w:val="00522778"/>
    <w:rsid w:val="005303A9"/>
    <w:rsid w:val="005315F2"/>
    <w:rsid w:val="00543E3A"/>
    <w:rsid w:val="00544998"/>
    <w:rsid w:val="0054508E"/>
    <w:rsid w:val="00547122"/>
    <w:rsid w:val="005530D4"/>
    <w:rsid w:val="00555C0C"/>
    <w:rsid w:val="00562EA9"/>
    <w:rsid w:val="00564AAB"/>
    <w:rsid w:val="005662F4"/>
    <w:rsid w:val="00570DD6"/>
    <w:rsid w:val="00576013"/>
    <w:rsid w:val="005831CE"/>
    <w:rsid w:val="0058523C"/>
    <w:rsid w:val="00593E42"/>
    <w:rsid w:val="0059442F"/>
    <w:rsid w:val="00597E39"/>
    <w:rsid w:val="005A1B5A"/>
    <w:rsid w:val="005A1F90"/>
    <w:rsid w:val="005A4001"/>
    <w:rsid w:val="005A43CB"/>
    <w:rsid w:val="005A5301"/>
    <w:rsid w:val="005A698D"/>
    <w:rsid w:val="005B326D"/>
    <w:rsid w:val="005B48FA"/>
    <w:rsid w:val="005B49C2"/>
    <w:rsid w:val="005B49D7"/>
    <w:rsid w:val="005B5280"/>
    <w:rsid w:val="005B5644"/>
    <w:rsid w:val="005C170B"/>
    <w:rsid w:val="005C538E"/>
    <w:rsid w:val="005C687D"/>
    <w:rsid w:val="005C6890"/>
    <w:rsid w:val="005D0642"/>
    <w:rsid w:val="005D5D20"/>
    <w:rsid w:val="005D7BC0"/>
    <w:rsid w:val="005E030B"/>
    <w:rsid w:val="005E10D3"/>
    <w:rsid w:val="005E1FD3"/>
    <w:rsid w:val="005E395D"/>
    <w:rsid w:val="005F443E"/>
    <w:rsid w:val="005F51B7"/>
    <w:rsid w:val="00601529"/>
    <w:rsid w:val="006027EC"/>
    <w:rsid w:val="0060408E"/>
    <w:rsid w:val="00606A3D"/>
    <w:rsid w:val="00610C3E"/>
    <w:rsid w:val="00612883"/>
    <w:rsid w:val="00614DDE"/>
    <w:rsid w:val="00614DF8"/>
    <w:rsid w:val="0061730B"/>
    <w:rsid w:val="00617D79"/>
    <w:rsid w:val="0063156A"/>
    <w:rsid w:val="00631B80"/>
    <w:rsid w:val="006328EA"/>
    <w:rsid w:val="00637059"/>
    <w:rsid w:val="00640D0A"/>
    <w:rsid w:val="006438F4"/>
    <w:rsid w:val="0064401B"/>
    <w:rsid w:val="00644970"/>
    <w:rsid w:val="00644A68"/>
    <w:rsid w:val="00645A03"/>
    <w:rsid w:val="00652CD3"/>
    <w:rsid w:val="00653BFA"/>
    <w:rsid w:val="0065685F"/>
    <w:rsid w:val="006636D0"/>
    <w:rsid w:val="00665555"/>
    <w:rsid w:val="00665A4E"/>
    <w:rsid w:val="00665D48"/>
    <w:rsid w:val="0067120B"/>
    <w:rsid w:val="00671A50"/>
    <w:rsid w:val="006803CE"/>
    <w:rsid w:val="00680D5E"/>
    <w:rsid w:val="0068415C"/>
    <w:rsid w:val="0068532F"/>
    <w:rsid w:val="00690195"/>
    <w:rsid w:val="00690282"/>
    <w:rsid w:val="0069080F"/>
    <w:rsid w:val="00690A08"/>
    <w:rsid w:val="00694DC7"/>
    <w:rsid w:val="006951F2"/>
    <w:rsid w:val="0069553F"/>
    <w:rsid w:val="006A043D"/>
    <w:rsid w:val="006A21D4"/>
    <w:rsid w:val="006B1CA3"/>
    <w:rsid w:val="006B4EB0"/>
    <w:rsid w:val="006B4F34"/>
    <w:rsid w:val="006B5DE4"/>
    <w:rsid w:val="006B7888"/>
    <w:rsid w:val="006C134C"/>
    <w:rsid w:val="006C220C"/>
    <w:rsid w:val="006C2604"/>
    <w:rsid w:val="006C3D77"/>
    <w:rsid w:val="006C5E39"/>
    <w:rsid w:val="006D1682"/>
    <w:rsid w:val="006D1951"/>
    <w:rsid w:val="006D1A3D"/>
    <w:rsid w:val="006D1C2B"/>
    <w:rsid w:val="006D48DB"/>
    <w:rsid w:val="006D7B06"/>
    <w:rsid w:val="006E5554"/>
    <w:rsid w:val="006E62C4"/>
    <w:rsid w:val="006F3D99"/>
    <w:rsid w:val="00702333"/>
    <w:rsid w:val="00703091"/>
    <w:rsid w:val="00703B79"/>
    <w:rsid w:val="007066BB"/>
    <w:rsid w:val="00717409"/>
    <w:rsid w:val="007206DC"/>
    <w:rsid w:val="00720CEE"/>
    <w:rsid w:val="00724FE8"/>
    <w:rsid w:val="0072654F"/>
    <w:rsid w:val="00731C0D"/>
    <w:rsid w:val="00733729"/>
    <w:rsid w:val="007343BD"/>
    <w:rsid w:val="00736256"/>
    <w:rsid w:val="0073637A"/>
    <w:rsid w:val="007371AF"/>
    <w:rsid w:val="00740933"/>
    <w:rsid w:val="00741355"/>
    <w:rsid w:val="00750AFD"/>
    <w:rsid w:val="00751E88"/>
    <w:rsid w:val="00753E22"/>
    <w:rsid w:val="00755FD3"/>
    <w:rsid w:val="00757A28"/>
    <w:rsid w:val="00757E48"/>
    <w:rsid w:val="007600F8"/>
    <w:rsid w:val="007602A4"/>
    <w:rsid w:val="007621F8"/>
    <w:rsid w:val="00763871"/>
    <w:rsid w:val="007646F3"/>
    <w:rsid w:val="00771093"/>
    <w:rsid w:val="007755DC"/>
    <w:rsid w:val="00775661"/>
    <w:rsid w:val="00776C01"/>
    <w:rsid w:val="0078217D"/>
    <w:rsid w:val="0078627E"/>
    <w:rsid w:val="00787F59"/>
    <w:rsid w:val="007934E7"/>
    <w:rsid w:val="00793539"/>
    <w:rsid w:val="00794A98"/>
    <w:rsid w:val="007962F4"/>
    <w:rsid w:val="00796689"/>
    <w:rsid w:val="00797AA9"/>
    <w:rsid w:val="00797C9B"/>
    <w:rsid w:val="007A25D9"/>
    <w:rsid w:val="007A5E20"/>
    <w:rsid w:val="007B0677"/>
    <w:rsid w:val="007B188E"/>
    <w:rsid w:val="007B1FC2"/>
    <w:rsid w:val="007B2374"/>
    <w:rsid w:val="007B47F2"/>
    <w:rsid w:val="007C58BD"/>
    <w:rsid w:val="007D18C4"/>
    <w:rsid w:val="007D571D"/>
    <w:rsid w:val="007D60F5"/>
    <w:rsid w:val="007E0CEA"/>
    <w:rsid w:val="007E35EA"/>
    <w:rsid w:val="007E3F17"/>
    <w:rsid w:val="007E4865"/>
    <w:rsid w:val="007E6D7F"/>
    <w:rsid w:val="007F4729"/>
    <w:rsid w:val="007F4FD1"/>
    <w:rsid w:val="007F514B"/>
    <w:rsid w:val="007F609A"/>
    <w:rsid w:val="007F7856"/>
    <w:rsid w:val="00802FAB"/>
    <w:rsid w:val="0080341C"/>
    <w:rsid w:val="00811648"/>
    <w:rsid w:val="008128C3"/>
    <w:rsid w:val="008155D5"/>
    <w:rsid w:val="008156A3"/>
    <w:rsid w:val="00823C42"/>
    <w:rsid w:val="008257FE"/>
    <w:rsid w:val="00825E97"/>
    <w:rsid w:val="0082688E"/>
    <w:rsid w:val="00827EC9"/>
    <w:rsid w:val="00833DBE"/>
    <w:rsid w:val="00833DEF"/>
    <w:rsid w:val="0083424D"/>
    <w:rsid w:val="00835456"/>
    <w:rsid w:val="008363D2"/>
    <w:rsid w:val="008410E1"/>
    <w:rsid w:val="0084185C"/>
    <w:rsid w:val="00844468"/>
    <w:rsid w:val="00846B4A"/>
    <w:rsid w:val="00850D68"/>
    <w:rsid w:val="00851FA1"/>
    <w:rsid w:val="00854DB4"/>
    <w:rsid w:val="00855781"/>
    <w:rsid w:val="00855D2A"/>
    <w:rsid w:val="008613C3"/>
    <w:rsid w:val="008614E0"/>
    <w:rsid w:val="008639A7"/>
    <w:rsid w:val="00863DB4"/>
    <w:rsid w:val="00863E17"/>
    <w:rsid w:val="00865600"/>
    <w:rsid w:val="00866108"/>
    <w:rsid w:val="008670D5"/>
    <w:rsid w:val="00871BAD"/>
    <w:rsid w:val="00872235"/>
    <w:rsid w:val="008748C8"/>
    <w:rsid w:val="00874C8E"/>
    <w:rsid w:val="00884B0C"/>
    <w:rsid w:val="00887092"/>
    <w:rsid w:val="00887C47"/>
    <w:rsid w:val="00887F7F"/>
    <w:rsid w:val="00891074"/>
    <w:rsid w:val="00892872"/>
    <w:rsid w:val="00893231"/>
    <w:rsid w:val="00893447"/>
    <w:rsid w:val="0089442E"/>
    <w:rsid w:val="00894D2D"/>
    <w:rsid w:val="00894E23"/>
    <w:rsid w:val="008A0EE8"/>
    <w:rsid w:val="008A33C8"/>
    <w:rsid w:val="008A6CE3"/>
    <w:rsid w:val="008A750E"/>
    <w:rsid w:val="008A7876"/>
    <w:rsid w:val="008B063B"/>
    <w:rsid w:val="008B226D"/>
    <w:rsid w:val="008B30D8"/>
    <w:rsid w:val="008C25C0"/>
    <w:rsid w:val="008C47B1"/>
    <w:rsid w:val="008D3F55"/>
    <w:rsid w:val="008D626F"/>
    <w:rsid w:val="008E2C01"/>
    <w:rsid w:val="008E5E6A"/>
    <w:rsid w:val="008E6549"/>
    <w:rsid w:val="008F355D"/>
    <w:rsid w:val="008F3EC0"/>
    <w:rsid w:val="008F49AB"/>
    <w:rsid w:val="008F5ADF"/>
    <w:rsid w:val="008F5EC7"/>
    <w:rsid w:val="00901128"/>
    <w:rsid w:val="00901A8F"/>
    <w:rsid w:val="009023B5"/>
    <w:rsid w:val="0090300C"/>
    <w:rsid w:val="00904770"/>
    <w:rsid w:val="009101ED"/>
    <w:rsid w:val="00913D34"/>
    <w:rsid w:val="00914486"/>
    <w:rsid w:val="00921343"/>
    <w:rsid w:val="009314DB"/>
    <w:rsid w:val="00940953"/>
    <w:rsid w:val="00942FD5"/>
    <w:rsid w:val="0094307E"/>
    <w:rsid w:val="00946F6E"/>
    <w:rsid w:val="00950E75"/>
    <w:rsid w:val="00952E0A"/>
    <w:rsid w:val="00953DA6"/>
    <w:rsid w:val="0095445F"/>
    <w:rsid w:val="009609E6"/>
    <w:rsid w:val="00962CDB"/>
    <w:rsid w:val="009701FC"/>
    <w:rsid w:val="00973BF7"/>
    <w:rsid w:val="009746CE"/>
    <w:rsid w:val="00974AF5"/>
    <w:rsid w:val="00977DB9"/>
    <w:rsid w:val="00986CDB"/>
    <w:rsid w:val="0099025E"/>
    <w:rsid w:val="00992D12"/>
    <w:rsid w:val="009978BB"/>
    <w:rsid w:val="009A1943"/>
    <w:rsid w:val="009A5E4B"/>
    <w:rsid w:val="009B2351"/>
    <w:rsid w:val="009B446A"/>
    <w:rsid w:val="009B5CC1"/>
    <w:rsid w:val="009C0C05"/>
    <w:rsid w:val="009C0DD2"/>
    <w:rsid w:val="009C0E6D"/>
    <w:rsid w:val="009C1848"/>
    <w:rsid w:val="009C5E18"/>
    <w:rsid w:val="009C6F32"/>
    <w:rsid w:val="009D0B48"/>
    <w:rsid w:val="009D1590"/>
    <w:rsid w:val="009D33BA"/>
    <w:rsid w:val="009D7235"/>
    <w:rsid w:val="009D797B"/>
    <w:rsid w:val="009E4F7B"/>
    <w:rsid w:val="009E7971"/>
    <w:rsid w:val="009F201E"/>
    <w:rsid w:val="009F2733"/>
    <w:rsid w:val="009F2ECA"/>
    <w:rsid w:val="009F2FA9"/>
    <w:rsid w:val="009F3B62"/>
    <w:rsid w:val="009F5074"/>
    <w:rsid w:val="009F62AC"/>
    <w:rsid w:val="009F7609"/>
    <w:rsid w:val="00A04252"/>
    <w:rsid w:val="00A1114A"/>
    <w:rsid w:val="00A1157A"/>
    <w:rsid w:val="00A11D8B"/>
    <w:rsid w:val="00A128F7"/>
    <w:rsid w:val="00A1792B"/>
    <w:rsid w:val="00A2011F"/>
    <w:rsid w:val="00A25A22"/>
    <w:rsid w:val="00A315CD"/>
    <w:rsid w:val="00A32C10"/>
    <w:rsid w:val="00A338D5"/>
    <w:rsid w:val="00A33B7D"/>
    <w:rsid w:val="00A35AE3"/>
    <w:rsid w:val="00A371ED"/>
    <w:rsid w:val="00A4264D"/>
    <w:rsid w:val="00A4444F"/>
    <w:rsid w:val="00A446CE"/>
    <w:rsid w:val="00A513BB"/>
    <w:rsid w:val="00A61616"/>
    <w:rsid w:val="00A656FA"/>
    <w:rsid w:val="00A67D0A"/>
    <w:rsid w:val="00A71FBB"/>
    <w:rsid w:val="00A73124"/>
    <w:rsid w:val="00A7503E"/>
    <w:rsid w:val="00A82B87"/>
    <w:rsid w:val="00A839DF"/>
    <w:rsid w:val="00A87746"/>
    <w:rsid w:val="00A90D6D"/>
    <w:rsid w:val="00A90F96"/>
    <w:rsid w:val="00A9174B"/>
    <w:rsid w:val="00A9468D"/>
    <w:rsid w:val="00A947CD"/>
    <w:rsid w:val="00A95D56"/>
    <w:rsid w:val="00A968D2"/>
    <w:rsid w:val="00AA4619"/>
    <w:rsid w:val="00AB171F"/>
    <w:rsid w:val="00AB301D"/>
    <w:rsid w:val="00AB39F6"/>
    <w:rsid w:val="00AB412A"/>
    <w:rsid w:val="00AB4A9A"/>
    <w:rsid w:val="00AB6110"/>
    <w:rsid w:val="00AB6131"/>
    <w:rsid w:val="00AB6924"/>
    <w:rsid w:val="00AC0532"/>
    <w:rsid w:val="00AC30C1"/>
    <w:rsid w:val="00AC5E17"/>
    <w:rsid w:val="00AC7D8A"/>
    <w:rsid w:val="00AD1A8F"/>
    <w:rsid w:val="00AD3151"/>
    <w:rsid w:val="00AD6A10"/>
    <w:rsid w:val="00AD7231"/>
    <w:rsid w:val="00AD7DE1"/>
    <w:rsid w:val="00AE3451"/>
    <w:rsid w:val="00AE470C"/>
    <w:rsid w:val="00AE5A43"/>
    <w:rsid w:val="00AE7DD9"/>
    <w:rsid w:val="00AF0CDB"/>
    <w:rsid w:val="00AF2926"/>
    <w:rsid w:val="00AF2F8D"/>
    <w:rsid w:val="00AF3584"/>
    <w:rsid w:val="00AF5568"/>
    <w:rsid w:val="00AF5F64"/>
    <w:rsid w:val="00AF798F"/>
    <w:rsid w:val="00AF7D3E"/>
    <w:rsid w:val="00B00114"/>
    <w:rsid w:val="00B00CE5"/>
    <w:rsid w:val="00B00FC6"/>
    <w:rsid w:val="00B04546"/>
    <w:rsid w:val="00B05C5A"/>
    <w:rsid w:val="00B07356"/>
    <w:rsid w:val="00B07442"/>
    <w:rsid w:val="00B12241"/>
    <w:rsid w:val="00B20B7C"/>
    <w:rsid w:val="00B2121D"/>
    <w:rsid w:val="00B3776E"/>
    <w:rsid w:val="00B40100"/>
    <w:rsid w:val="00B41E96"/>
    <w:rsid w:val="00B44AD2"/>
    <w:rsid w:val="00B476E0"/>
    <w:rsid w:val="00B54A8A"/>
    <w:rsid w:val="00B55DE3"/>
    <w:rsid w:val="00B567FB"/>
    <w:rsid w:val="00B6318F"/>
    <w:rsid w:val="00B73DAC"/>
    <w:rsid w:val="00B75E57"/>
    <w:rsid w:val="00B765CE"/>
    <w:rsid w:val="00B77E9E"/>
    <w:rsid w:val="00B80443"/>
    <w:rsid w:val="00B80A44"/>
    <w:rsid w:val="00B837D7"/>
    <w:rsid w:val="00B83DAC"/>
    <w:rsid w:val="00B86D2D"/>
    <w:rsid w:val="00B90956"/>
    <w:rsid w:val="00B942F9"/>
    <w:rsid w:val="00B94629"/>
    <w:rsid w:val="00BA1ECF"/>
    <w:rsid w:val="00BA2ECD"/>
    <w:rsid w:val="00BA4078"/>
    <w:rsid w:val="00BA7EB9"/>
    <w:rsid w:val="00BB416C"/>
    <w:rsid w:val="00BB7183"/>
    <w:rsid w:val="00BC410B"/>
    <w:rsid w:val="00BC4238"/>
    <w:rsid w:val="00BC4C3B"/>
    <w:rsid w:val="00BC5150"/>
    <w:rsid w:val="00BE0FCC"/>
    <w:rsid w:val="00BE32FF"/>
    <w:rsid w:val="00BE4C32"/>
    <w:rsid w:val="00BF12BC"/>
    <w:rsid w:val="00BF1D7B"/>
    <w:rsid w:val="00BF2E59"/>
    <w:rsid w:val="00BF3396"/>
    <w:rsid w:val="00C02239"/>
    <w:rsid w:val="00C063F1"/>
    <w:rsid w:val="00C10452"/>
    <w:rsid w:val="00C12B50"/>
    <w:rsid w:val="00C13E6E"/>
    <w:rsid w:val="00C14282"/>
    <w:rsid w:val="00C16AAE"/>
    <w:rsid w:val="00C20960"/>
    <w:rsid w:val="00C22F49"/>
    <w:rsid w:val="00C24613"/>
    <w:rsid w:val="00C2589B"/>
    <w:rsid w:val="00C316BE"/>
    <w:rsid w:val="00C36667"/>
    <w:rsid w:val="00C41A7F"/>
    <w:rsid w:val="00C4207A"/>
    <w:rsid w:val="00C4528E"/>
    <w:rsid w:val="00C47E92"/>
    <w:rsid w:val="00C47EAC"/>
    <w:rsid w:val="00C50B57"/>
    <w:rsid w:val="00C51675"/>
    <w:rsid w:val="00C5247B"/>
    <w:rsid w:val="00C528EB"/>
    <w:rsid w:val="00C61C33"/>
    <w:rsid w:val="00C62CD1"/>
    <w:rsid w:val="00C64F7F"/>
    <w:rsid w:val="00C66BB1"/>
    <w:rsid w:val="00C72753"/>
    <w:rsid w:val="00C733C2"/>
    <w:rsid w:val="00C73490"/>
    <w:rsid w:val="00C751F7"/>
    <w:rsid w:val="00C7715E"/>
    <w:rsid w:val="00C77449"/>
    <w:rsid w:val="00C80C3D"/>
    <w:rsid w:val="00C83DEE"/>
    <w:rsid w:val="00C94314"/>
    <w:rsid w:val="00CA4E49"/>
    <w:rsid w:val="00CB534E"/>
    <w:rsid w:val="00CB6942"/>
    <w:rsid w:val="00CC2E88"/>
    <w:rsid w:val="00CC5828"/>
    <w:rsid w:val="00CC6B5F"/>
    <w:rsid w:val="00CD040C"/>
    <w:rsid w:val="00CD0A9B"/>
    <w:rsid w:val="00CD2E1B"/>
    <w:rsid w:val="00CD3FB7"/>
    <w:rsid w:val="00CD464C"/>
    <w:rsid w:val="00CD7AA8"/>
    <w:rsid w:val="00CE1D7B"/>
    <w:rsid w:val="00CE266E"/>
    <w:rsid w:val="00CE3213"/>
    <w:rsid w:val="00CF05D7"/>
    <w:rsid w:val="00CF147F"/>
    <w:rsid w:val="00CF3BB3"/>
    <w:rsid w:val="00CF5025"/>
    <w:rsid w:val="00CF723C"/>
    <w:rsid w:val="00D03FBE"/>
    <w:rsid w:val="00D05182"/>
    <w:rsid w:val="00D0519E"/>
    <w:rsid w:val="00D062BB"/>
    <w:rsid w:val="00D129DF"/>
    <w:rsid w:val="00D13679"/>
    <w:rsid w:val="00D14E80"/>
    <w:rsid w:val="00D22652"/>
    <w:rsid w:val="00D24AE9"/>
    <w:rsid w:val="00D260E7"/>
    <w:rsid w:val="00D30315"/>
    <w:rsid w:val="00D32FC7"/>
    <w:rsid w:val="00D36E10"/>
    <w:rsid w:val="00D4170F"/>
    <w:rsid w:val="00D422EF"/>
    <w:rsid w:val="00D43A1A"/>
    <w:rsid w:val="00D441D7"/>
    <w:rsid w:val="00D46A1D"/>
    <w:rsid w:val="00D4744E"/>
    <w:rsid w:val="00D526E3"/>
    <w:rsid w:val="00D53C49"/>
    <w:rsid w:val="00D6653C"/>
    <w:rsid w:val="00D66AAD"/>
    <w:rsid w:val="00D715BB"/>
    <w:rsid w:val="00D734DC"/>
    <w:rsid w:val="00D738C6"/>
    <w:rsid w:val="00D747FA"/>
    <w:rsid w:val="00D7538B"/>
    <w:rsid w:val="00D77450"/>
    <w:rsid w:val="00D77A69"/>
    <w:rsid w:val="00D808CD"/>
    <w:rsid w:val="00D86C50"/>
    <w:rsid w:val="00D872E2"/>
    <w:rsid w:val="00D87BD5"/>
    <w:rsid w:val="00D9111B"/>
    <w:rsid w:val="00D9253D"/>
    <w:rsid w:val="00D928D6"/>
    <w:rsid w:val="00D95827"/>
    <w:rsid w:val="00D96483"/>
    <w:rsid w:val="00DA12B1"/>
    <w:rsid w:val="00DA34A8"/>
    <w:rsid w:val="00DA6166"/>
    <w:rsid w:val="00DC00CA"/>
    <w:rsid w:val="00DC1070"/>
    <w:rsid w:val="00DC3B34"/>
    <w:rsid w:val="00DC546E"/>
    <w:rsid w:val="00DC6E9B"/>
    <w:rsid w:val="00DD67BB"/>
    <w:rsid w:val="00DE33E0"/>
    <w:rsid w:val="00DE5602"/>
    <w:rsid w:val="00DE77BA"/>
    <w:rsid w:val="00DF2E17"/>
    <w:rsid w:val="00DF327C"/>
    <w:rsid w:val="00DF5220"/>
    <w:rsid w:val="00DF6B1B"/>
    <w:rsid w:val="00DF7DEE"/>
    <w:rsid w:val="00E03DDE"/>
    <w:rsid w:val="00E04A23"/>
    <w:rsid w:val="00E06D1A"/>
    <w:rsid w:val="00E12D6E"/>
    <w:rsid w:val="00E13493"/>
    <w:rsid w:val="00E135E0"/>
    <w:rsid w:val="00E148C4"/>
    <w:rsid w:val="00E169A3"/>
    <w:rsid w:val="00E16B4D"/>
    <w:rsid w:val="00E1725D"/>
    <w:rsid w:val="00E17C10"/>
    <w:rsid w:val="00E20992"/>
    <w:rsid w:val="00E2210C"/>
    <w:rsid w:val="00E2573A"/>
    <w:rsid w:val="00E27D27"/>
    <w:rsid w:val="00E31D4B"/>
    <w:rsid w:val="00E41879"/>
    <w:rsid w:val="00E422FA"/>
    <w:rsid w:val="00E46BF9"/>
    <w:rsid w:val="00E50E85"/>
    <w:rsid w:val="00E51D62"/>
    <w:rsid w:val="00E55146"/>
    <w:rsid w:val="00E5704F"/>
    <w:rsid w:val="00E6007F"/>
    <w:rsid w:val="00E63228"/>
    <w:rsid w:val="00E6367C"/>
    <w:rsid w:val="00E66541"/>
    <w:rsid w:val="00E70C7F"/>
    <w:rsid w:val="00E7270A"/>
    <w:rsid w:val="00E73CA8"/>
    <w:rsid w:val="00E7683A"/>
    <w:rsid w:val="00E779E5"/>
    <w:rsid w:val="00E804F2"/>
    <w:rsid w:val="00E82D96"/>
    <w:rsid w:val="00E847AB"/>
    <w:rsid w:val="00E87D36"/>
    <w:rsid w:val="00E94DC1"/>
    <w:rsid w:val="00E9687A"/>
    <w:rsid w:val="00E9691C"/>
    <w:rsid w:val="00EA22F4"/>
    <w:rsid w:val="00EA2BCC"/>
    <w:rsid w:val="00EA448F"/>
    <w:rsid w:val="00EB09E4"/>
    <w:rsid w:val="00EB0E71"/>
    <w:rsid w:val="00ED002E"/>
    <w:rsid w:val="00ED167F"/>
    <w:rsid w:val="00ED6120"/>
    <w:rsid w:val="00EE08F1"/>
    <w:rsid w:val="00EE2F60"/>
    <w:rsid w:val="00EE401E"/>
    <w:rsid w:val="00EE43F2"/>
    <w:rsid w:val="00EE6834"/>
    <w:rsid w:val="00EE71FD"/>
    <w:rsid w:val="00EF19BD"/>
    <w:rsid w:val="00EF2235"/>
    <w:rsid w:val="00EF6F24"/>
    <w:rsid w:val="00EF73E8"/>
    <w:rsid w:val="00F115AB"/>
    <w:rsid w:val="00F16731"/>
    <w:rsid w:val="00F20BBC"/>
    <w:rsid w:val="00F21B3E"/>
    <w:rsid w:val="00F260EE"/>
    <w:rsid w:val="00F273ED"/>
    <w:rsid w:val="00F30653"/>
    <w:rsid w:val="00F3189B"/>
    <w:rsid w:val="00F32C42"/>
    <w:rsid w:val="00F33EEB"/>
    <w:rsid w:val="00F35FDB"/>
    <w:rsid w:val="00F41D31"/>
    <w:rsid w:val="00F4284F"/>
    <w:rsid w:val="00F43216"/>
    <w:rsid w:val="00F450F7"/>
    <w:rsid w:val="00F45137"/>
    <w:rsid w:val="00F453AD"/>
    <w:rsid w:val="00F456B5"/>
    <w:rsid w:val="00F464D9"/>
    <w:rsid w:val="00F53F85"/>
    <w:rsid w:val="00F54BDC"/>
    <w:rsid w:val="00F54CFB"/>
    <w:rsid w:val="00F6303C"/>
    <w:rsid w:val="00F63904"/>
    <w:rsid w:val="00F646AC"/>
    <w:rsid w:val="00F67D68"/>
    <w:rsid w:val="00F71EB2"/>
    <w:rsid w:val="00F80FD5"/>
    <w:rsid w:val="00F85B1E"/>
    <w:rsid w:val="00F86874"/>
    <w:rsid w:val="00F876C2"/>
    <w:rsid w:val="00F9087B"/>
    <w:rsid w:val="00F930F0"/>
    <w:rsid w:val="00F93788"/>
    <w:rsid w:val="00F94E6F"/>
    <w:rsid w:val="00F97780"/>
    <w:rsid w:val="00F97A38"/>
    <w:rsid w:val="00FA2AB0"/>
    <w:rsid w:val="00FA3060"/>
    <w:rsid w:val="00FA60F3"/>
    <w:rsid w:val="00FA7BB3"/>
    <w:rsid w:val="00FB05C9"/>
    <w:rsid w:val="00FB2F6C"/>
    <w:rsid w:val="00FB4D28"/>
    <w:rsid w:val="00FB7194"/>
    <w:rsid w:val="00FB73BF"/>
    <w:rsid w:val="00FC39B6"/>
    <w:rsid w:val="00FC3F8F"/>
    <w:rsid w:val="00FC4E62"/>
    <w:rsid w:val="00FC5347"/>
    <w:rsid w:val="00FD4737"/>
    <w:rsid w:val="00FD5D40"/>
    <w:rsid w:val="00FD73A5"/>
    <w:rsid w:val="00FE23F4"/>
    <w:rsid w:val="00FE437F"/>
    <w:rsid w:val="00FE488D"/>
    <w:rsid w:val="00FE74AC"/>
    <w:rsid w:val="00FF3895"/>
    <w:rsid w:val="00FF68A6"/>
    <w:rsid w:val="00FF73E8"/>
    <w:rsid w:val="00FF7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5251D9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4321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216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F4321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uiPriority w:val="99"/>
    <w:semiHidden/>
    <w:unhideWhenUsed/>
    <w:rsid w:val="00F432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43216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4321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216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F4321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uiPriority w:val="99"/>
    <w:semiHidden/>
    <w:unhideWhenUsed/>
    <w:rsid w:val="00F432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432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656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81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9399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459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67247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1604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6984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498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2891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3725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368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44891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791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47782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821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9920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861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3485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44784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087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98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550919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487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179029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7893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6083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0881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8090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273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801</Words>
  <Characters>4571</Characters>
  <Application>Microsoft Macintosh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Ядова Екатерина</dc:creator>
  <cp:lastModifiedBy>Павел Бурлов</cp:lastModifiedBy>
  <cp:revision>3</cp:revision>
  <dcterms:created xsi:type="dcterms:W3CDTF">2015-04-20T21:48:00Z</dcterms:created>
  <dcterms:modified xsi:type="dcterms:W3CDTF">2015-04-20T21:48:00Z</dcterms:modified>
</cp:coreProperties>
</file>