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FA1" w:rsidRPr="002F3EC0" w:rsidRDefault="000F6E01" w:rsidP="000F6E01">
      <w:pPr>
        <w:widowControl w:val="0"/>
        <w:autoSpaceDE w:val="0"/>
        <w:autoSpaceDN w:val="0"/>
        <w:adjustRightInd w:val="0"/>
        <w:jc w:val="center"/>
        <w:outlineLvl w:val="2"/>
      </w:pPr>
      <w:r w:rsidRPr="002F3EC0">
        <w:t>55</w:t>
      </w:r>
      <w:r w:rsidR="00ED5FA1" w:rsidRPr="002F3EC0">
        <w:t xml:space="preserve">. </w:t>
      </w:r>
      <w:r w:rsidRPr="002F3EC0">
        <w:t xml:space="preserve">Условия и порядок субсидирования части затрат на электрическую и тепловую энергию, понесенных субъектами малого и среднего предпринимательства в северных и арктических улусах </w:t>
      </w:r>
    </w:p>
    <w:p w:rsidR="000F6E01" w:rsidRPr="002F3EC0" w:rsidRDefault="000F6E01" w:rsidP="000F6E01">
      <w:pPr>
        <w:widowControl w:val="0"/>
        <w:autoSpaceDE w:val="0"/>
        <w:autoSpaceDN w:val="0"/>
        <w:adjustRightInd w:val="0"/>
        <w:jc w:val="center"/>
        <w:outlineLvl w:val="3"/>
      </w:pPr>
      <w:bookmarkStart w:id="0" w:name="Par8182"/>
      <w:bookmarkEnd w:id="0"/>
      <w:r w:rsidRPr="002F3EC0">
        <w:t>55</w:t>
      </w:r>
      <w:r w:rsidR="00ED5FA1" w:rsidRPr="002F3EC0">
        <w:t>.1. Общие положения</w:t>
      </w:r>
      <w:bookmarkStart w:id="1" w:name="Par8184"/>
      <w:bookmarkEnd w:id="1"/>
    </w:p>
    <w:p w:rsidR="00ED5FA1" w:rsidRPr="002F3EC0" w:rsidRDefault="000F6E01" w:rsidP="00956614">
      <w:pPr>
        <w:widowControl w:val="0"/>
        <w:autoSpaceDE w:val="0"/>
        <w:autoSpaceDN w:val="0"/>
        <w:adjustRightInd w:val="0"/>
        <w:ind w:firstLine="540"/>
        <w:jc w:val="both"/>
        <w:outlineLvl w:val="3"/>
      </w:pPr>
      <w:r w:rsidRPr="002F3EC0">
        <w:t>55</w:t>
      </w:r>
      <w:r w:rsidR="00ED5FA1" w:rsidRPr="002F3EC0">
        <w:t xml:space="preserve">.1.1. </w:t>
      </w:r>
      <w:r w:rsidRPr="002F3EC0">
        <w:t>Субсидия предоставляется в целях возмещения части затрат на электрическую и тепловую энергию, понесенных субъектами ма</w:t>
      </w:r>
      <w:r w:rsidR="00956614" w:rsidRPr="002F3EC0">
        <w:t>лого и среднего предприниматель</w:t>
      </w:r>
      <w:r w:rsidRPr="002F3EC0">
        <w:t>с</w:t>
      </w:r>
      <w:r w:rsidR="00956614" w:rsidRPr="002F3EC0">
        <w:t>т</w:t>
      </w:r>
      <w:r w:rsidRPr="002F3EC0">
        <w:t>ва</w:t>
      </w:r>
      <w:r w:rsidR="00956614" w:rsidRPr="002F3EC0">
        <w:t xml:space="preserve">, осуществляющими деятельность в арктических и северных улусах. </w:t>
      </w:r>
      <w:r w:rsidRPr="002F3EC0">
        <w:t xml:space="preserve"> </w:t>
      </w:r>
    </w:p>
    <w:p w:rsidR="00A918B7" w:rsidRPr="002F3EC0" w:rsidRDefault="00956614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55</w:t>
      </w:r>
      <w:r w:rsidR="00ED5FA1" w:rsidRPr="002F3EC0">
        <w:t xml:space="preserve">.1.2. </w:t>
      </w:r>
      <w:r w:rsidRPr="002F3EC0">
        <w:t xml:space="preserve">Право на получение субсидии имеют субъекты малого и среднего предпринимательства, осуществляющие деятельность в сфере производства продукции (работ, услуг), зарегистрированные и осуществляющие предпринимательскую деятельность на территории Республики Саха (Якутия). </w:t>
      </w:r>
    </w:p>
    <w:p w:rsidR="00956614" w:rsidRPr="002F3EC0" w:rsidRDefault="00956614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53</w:t>
      </w:r>
      <w:r w:rsidR="00ED5FA1" w:rsidRPr="002F3EC0">
        <w:t xml:space="preserve">.1.3. </w:t>
      </w:r>
      <w:r w:rsidRPr="002F3EC0">
        <w:t xml:space="preserve">Субсидирование осуществляется на конкурсной основе в заявительном порядке. </w:t>
      </w:r>
    </w:p>
    <w:p w:rsidR="00ED5FA1" w:rsidRPr="002F3EC0" w:rsidRDefault="00956614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 xml:space="preserve">55.1.4. Уполномоченной организацией по предоставлению государственной поддержки является государственное казенное учреждение Республики Саха (Якутия) «Центр поддержки предпринимательства» Республики Саха (Якутия)».  </w:t>
      </w:r>
    </w:p>
    <w:p w:rsidR="00ED5FA1" w:rsidRPr="002F3EC0" w:rsidRDefault="00956614" w:rsidP="00ED5FA1">
      <w:pPr>
        <w:widowControl w:val="0"/>
        <w:autoSpaceDE w:val="0"/>
        <w:autoSpaceDN w:val="0"/>
        <w:adjustRightInd w:val="0"/>
        <w:jc w:val="center"/>
        <w:outlineLvl w:val="3"/>
      </w:pPr>
      <w:bookmarkStart w:id="2" w:name="Par8191"/>
      <w:bookmarkEnd w:id="2"/>
      <w:r w:rsidRPr="002F3EC0">
        <w:t>55</w:t>
      </w:r>
      <w:r w:rsidR="00ED5FA1" w:rsidRPr="002F3EC0">
        <w:t>.2. Условия предоставления субсидии</w:t>
      </w:r>
    </w:p>
    <w:p w:rsidR="00A918B7" w:rsidRPr="002F3EC0" w:rsidRDefault="00956614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55</w:t>
      </w:r>
      <w:r w:rsidR="00ED5FA1" w:rsidRPr="002F3EC0">
        <w:t xml:space="preserve">.2.1. </w:t>
      </w:r>
      <w:r w:rsidRPr="002F3EC0">
        <w:t xml:space="preserve">Субсидии на цели, предусмотренные пунктом 55.1.1. настоящего Порядка, предоставляются субъектам малого и среднего предпринимательства </w:t>
      </w:r>
      <w:r w:rsidR="00724322" w:rsidRPr="002F3EC0">
        <w:t>из расчета 50 процентов от затрат, произведенных субъектами малого и среднего предпринимательства по платежам за электрическую и тепловую энергию, но не более 500,0 (пятисот) тыс. рублей на одного субъекта малого и среднего предпринимательства.</w:t>
      </w:r>
    </w:p>
    <w:p w:rsidR="00ED5FA1" w:rsidRPr="002F3EC0" w:rsidRDefault="00724322" w:rsidP="00724322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55</w:t>
      </w:r>
      <w:r w:rsidR="00ED5FA1" w:rsidRPr="002F3EC0">
        <w:t xml:space="preserve">.2.2. </w:t>
      </w:r>
      <w:r w:rsidRPr="002F3EC0">
        <w:t xml:space="preserve">Средства субсидии направляются на компенсацию затрат субъектов малого и среднего предпринимательства, отобранных на конкурсе, при условии предоставления документов, указанных в пункте 55.3.1 настоящего Порядка.   </w:t>
      </w:r>
    </w:p>
    <w:p w:rsidR="00724322" w:rsidRPr="002F3EC0" w:rsidRDefault="00724322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55</w:t>
      </w:r>
      <w:r w:rsidR="00ED5FA1" w:rsidRPr="002F3EC0">
        <w:t xml:space="preserve">.2.3. </w:t>
      </w:r>
      <w:r w:rsidRPr="002F3EC0">
        <w:t>Субъект малого и среднего предпринимательства имеет право получить субсидию не более одного раза в год по произведенным затратам не ранее 01 января предыдущего календарного года.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субсидии.</w:t>
      </w:r>
    </w:p>
    <w:p w:rsidR="00ED5FA1" w:rsidRPr="002F3EC0" w:rsidRDefault="00724322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 xml:space="preserve">55.2.4. Конкурсный отбор претендентов на получение субсидии осуществляет комиссия по распределению средств, предусмотренных на государственную </w:t>
      </w:r>
      <w:r w:rsidR="00917987" w:rsidRPr="002F3EC0">
        <w:t xml:space="preserve">поддержку малого и среднего </w:t>
      </w:r>
      <w:r w:rsidR="00917987" w:rsidRPr="002F3EC0">
        <w:lastRenderedPageBreak/>
        <w:t xml:space="preserve">предпринимательства (далее – Комиссия). В состав </w:t>
      </w:r>
      <w:proofErr w:type="gramStart"/>
      <w:r w:rsidR="00917987" w:rsidRPr="002F3EC0">
        <w:t>Комиссии</w:t>
      </w:r>
      <w:proofErr w:type="gramEnd"/>
      <w:r w:rsidR="00917987" w:rsidRPr="002F3EC0">
        <w:t xml:space="preserve"> в том числе входят представители Министерства по делам предпринимательства и развития  </w:t>
      </w:r>
      <w:r w:rsidRPr="002F3EC0">
        <w:t xml:space="preserve">  </w:t>
      </w:r>
      <w:r w:rsidR="00917987" w:rsidRPr="002F3EC0">
        <w:t xml:space="preserve">туризма Республики Саха (Якутия), Министерства </w:t>
      </w:r>
    </w:p>
    <w:p w:rsidR="00917987" w:rsidRPr="002F3EC0" w:rsidRDefault="00917987" w:rsidP="00917987">
      <w:pPr>
        <w:widowControl w:val="0"/>
        <w:autoSpaceDE w:val="0"/>
        <w:autoSpaceDN w:val="0"/>
        <w:adjustRightInd w:val="0"/>
        <w:jc w:val="both"/>
      </w:pPr>
      <w:r w:rsidRPr="002F3EC0">
        <w:t xml:space="preserve">экономики Республики Саха (Якутия), Министерства жилищно-коммунального хозяйства и энергетики Республики Саха (Якутия), общественных объединений предпринимателей Республики Саха (Якутия).   </w:t>
      </w:r>
    </w:p>
    <w:p w:rsidR="00ED5FA1" w:rsidRPr="002F3EC0" w:rsidRDefault="00917987" w:rsidP="00ED5FA1">
      <w:pPr>
        <w:widowControl w:val="0"/>
        <w:autoSpaceDE w:val="0"/>
        <w:autoSpaceDN w:val="0"/>
        <w:adjustRightInd w:val="0"/>
        <w:jc w:val="center"/>
        <w:outlineLvl w:val="3"/>
      </w:pPr>
      <w:bookmarkStart w:id="3" w:name="Par8200"/>
      <w:bookmarkEnd w:id="3"/>
      <w:r w:rsidRPr="002F3EC0">
        <w:t>55</w:t>
      </w:r>
      <w:r w:rsidR="00ED5FA1" w:rsidRPr="002F3EC0">
        <w:t>.3. Перечень документов,</w:t>
      </w:r>
    </w:p>
    <w:p w:rsidR="00ED5FA1" w:rsidRPr="002F3EC0" w:rsidRDefault="00917987" w:rsidP="00ED5FA1">
      <w:pPr>
        <w:widowControl w:val="0"/>
        <w:autoSpaceDE w:val="0"/>
        <w:autoSpaceDN w:val="0"/>
        <w:adjustRightInd w:val="0"/>
        <w:jc w:val="center"/>
      </w:pPr>
      <w:proofErr w:type="gramStart"/>
      <w:r w:rsidRPr="002F3EC0">
        <w:t>пред</w:t>
      </w:r>
      <w:r w:rsidR="00ED5FA1" w:rsidRPr="002F3EC0">
        <w:t>ставляемых</w:t>
      </w:r>
      <w:proofErr w:type="gramEnd"/>
      <w:r w:rsidRPr="002F3EC0">
        <w:t xml:space="preserve"> для участия в конкурсе</w:t>
      </w:r>
    </w:p>
    <w:p w:rsidR="00ED5FA1" w:rsidRPr="002F3EC0" w:rsidRDefault="00280F99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55</w:t>
      </w:r>
      <w:r w:rsidR="00ED5FA1" w:rsidRPr="002F3EC0">
        <w:t>.3.1. Для получения субсидии представляются следующие документы:</w:t>
      </w:r>
    </w:p>
    <w:p w:rsidR="00B428EF" w:rsidRPr="002F3EC0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1) паспорт гражданина Российской Федерации индивидуального предпринимателя или руководителя юридического лица;</w:t>
      </w:r>
    </w:p>
    <w:p w:rsidR="00B428EF" w:rsidRPr="002F3EC0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2) заявление на оказание государственной поддержки;</w:t>
      </w:r>
    </w:p>
    <w:p w:rsidR="00B428EF" w:rsidRPr="002F3EC0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3) документы, подтверждающие полномочия лица на осуществление действий от имени заявителя (в случае необходимости);</w:t>
      </w:r>
    </w:p>
    <w:p w:rsidR="00B428EF" w:rsidRPr="002F3EC0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4) справки об отсутствии задолженности перед Федеральной налоговой службой, Пенсионным Фондом России, Фондом социального страхования</w:t>
      </w:r>
      <w:r w:rsidR="00F061E8" w:rsidRPr="002F3EC0">
        <w:t xml:space="preserve"> –</w:t>
      </w:r>
      <w:r w:rsidRPr="002F3EC0">
        <w:t xml:space="preserve"> </w:t>
      </w:r>
      <w:r w:rsidR="00F061E8" w:rsidRPr="002F3EC0">
        <w:t xml:space="preserve">при наличии работников </w:t>
      </w:r>
      <w:r w:rsidRPr="002F3EC0">
        <w:t>(</w:t>
      </w:r>
      <w:r w:rsidR="00F061E8" w:rsidRPr="002F3EC0">
        <w:t xml:space="preserve">справки </w:t>
      </w:r>
      <w:r w:rsidRPr="002F3EC0">
        <w:t>предоставляются по желанию);</w:t>
      </w:r>
    </w:p>
    <w:p w:rsidR="00B428EF" w:rsidRPr="002F3EC0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 xml:space="preserve">5) </w:t>
      </w:r>
      <w:r w:rsidR="00717781" w:rsidRPr="002F3EC0">
        <w:t xml:space="preserve"> </w:t>
      </w:r>
      <w:r w:rsidRPr="002F3EC0">
        <w:t>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B428EF" w:rsidRPr="002F3EC0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6) сведения о средней численности работников, подтвержденные оплатой налогов и платежей;</w:t>
      </w:r>
    </w:p>
    <w:p w:rsidR="00B428EF" w:rsidRPr="002F3EC0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7)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B428EF" w:rsidRPr="002F3EC0" w:rsidRDefault="00B428EF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8)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B428EF" w:rsidRPr="002F3EC0" w:rsidRDefault="00717781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9</w:t>
      </w:r>
      <w:r w:rsidR="00B428EF" w:rsidRPr="002F3EC0">
        <w:t>) презентационный материал (презентация</w:t>
      </w:r>
      <w:r w:rsidRPr="002F3EC0">
        <w:t xml:space="preserve">, </w:t>
      </w:r>
      <w:r w:rsidR="00B428EF" w:rsidRPr="002F3EC0">
        <w:t>фотоматериалы и др.);</w:t>
      </w:r>
    </w:p>
    <w:p w:rsidR="00ED5FA1" w:rsidRPr="002F3EC0" w:rsidRDefault="00ED5FA1" w:rsidP="00B428EF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1</w:t>
      </w:r>
      <w:r w:rsidR="00B428EF" w:rsidRPr="002F3EC0">
        <w:t>1</w:t>
      </w:r>
      <w:r w:rsidRPr="002F3EC0">
        <w:t>)</w:t>
      </w:r>
      <w:r w:rsidR="00917987" w:rsidRPr="002F3EC0">
        <w:t xml:space="preserve"> копии договоров с поставщиками электрической и тепловой энергии</w:t>
      </w:r>
      <w:r w:rsidRPr="002F3EC0">
        <w:t>;</w:t>
      </w:r>
    </w:p>
    <w:p w:rsidR="00ED5FA1" w:rsidRPr="002F3EC0" w:rsidRDefault="00B428EF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1</w:t>
      </w:r>
      <w:r w:rsidR="00ED5FA1" w:rsidRPr="002F3EC0">
        <w:t xml:space="preserve">2) </w:t>
      </w:r>
      <w:r w:rsidR="00917987" w:rsidRPr="002F3EC0">
        <w:t>документы, подтверждающие фактически произведенные затраты субъектами малого и среднего предпринимательства по платежам за электрическую и тепловую энергию</w:t>
      </w:r>
      <w:r w:rsidR="00ED5FA1" w:rsidRPr="002F3EC0">
        <w:t>;</w:t>
      </w:r>
    </w:p>
    <w:p w:rsidR="00ED5FA1" w:rsidRPr="002F3EC0" w:rsidRDefault="00B428EF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lastRenderedPageBreak/>
        <w:t>1</w:t>
      </w:r>
      <w:r w:rsidR="00643211" w:rsidRPr="002F3EC0">
        <w:t xml:space="preserve">3) </w:t>
      </w:r>
      <w:r w:rsidR="00917987" w:rsidRPr="002F3EC0">
        <w:t>в случае аренды или безвозмездного пользования помещения копия договора возмещения расходов за электрическую и тепловую энергию</w:t>
      </w:r>
      <w:r w:rsidR="00ED5FA1" w:rsidRPr="002F3EC0">
        <w:t>.</w:t>
      </w:r>
    </w:p>
    <w:p w:rsidR="00717781" w:rsidRPr="002F3EC0" w:rsidRDefault="00717781" w:rsidP="00717781">
      <w:pPr>
        <w:widowControl w:val="0"/>
        <w:autoSpaceDE w:val="0"/>
        <w:autoSpaceDN w:val="0"/>
        <w:adjustRightInd w:val="0"/>
        <w:jc w:val="both"/>
        <w:rPr>
          <w:b/>
        </w:rPr>
      </w:pPr>
      <w:r w:rsidRPr="002F3EC0">
        <w:rPr>
          <w:b/>
        </w:rPr>
        <w:t>Субъекты малого и среднего предпринимательства должны представить документы с предъявлением оригиналов или заверенные копии в соответствии с действующим законодательством</w:t>
      </w:r>
      <w:r w:rsidR="00643211" w:rsidRPr="002F3EC0">
        <w:rPr>
          <w:b/>
        </w:rPr>
        <w:t xml:space="preserve"> РФ</w:t>
      </w:r>
      <w:r w:rsidRPr="002F3EC0">
        <w:rPr>
          <w:b/>
        </w:rPr>
        <w:t>.</w:t>
      </w:r>
    </w:p>
    <w:p w:rsidR="00ED5FA1" w:rsidRPr="002F3EC0" w:rsidRDefault="00917987" w:rsidP="00717781">
      <w:pPr>
        <w:widowControl w:val="0"/>
        <w:autoSpaceDE w:val="0"/>
        <w:autoSpaceDN w:val="0"/>
        <w:adjustRightInd w:val="0"/>
        <w:jc w:val="both"/>
      </w:pPr>
      <w:r w:rsidRPr="002F3EC0">
        <w:t>55</w:t>
      </w:r>
      <w:r w:rsidR="00ED5FA1" w:rsidRPr="002F3EC0">
        <w:t>.3.2. Претендент на получение субсидии несет полную ответственность за достоверность представленных документов.</w:t>
      </w:r>
    </w:p>
    <w:p w:rsidR="00E62936" w:rsidRPr="002F3EC0" w:rsidRDefault="00E62936" w:rsidP="00E62936">
      <w:pPr>
        <w:widowControl w:val="0"/>
        <w:autoSpaceDE w:val="0"/>
        <w:autoSpaceDN w:val="0"/>
        <w:adjustRightInd w:val="0"/>
        <w:outlineLvl w:val="3"/>
      </w:pPr>
      <w:r w:rsidRPr="002F3EC0">
        <w:t xml:space="preserve">                  55.4. Порядок возврата субсидии и осуществления контроля</w:t>
      </w:r>
    </w:p>
    <w:p w:rsidR="00E62936" w:rsidRPr="002F3EC0" w:rsidRDefault="00E62936" w:rsidP="00E62936">
      <w:pPr>
        <w:widowControl w:val="0"/>
        <w:autoSpaceDE w:val="0"/>
        <w:autoSpaceDN w:val="0"/>
        <w:adjustRightInd w:val="0"/>
        <w:jc w:val="center"/>
      </w:pPr>
      <w:r w:rsidRPr="002F3EC0">
        <w:t>за целевым и эффективным использованием средств</w:t>
      </w:r>
    </w:p>
    <w:p w:rsidR="00E62936" w:rsidRPr="002F3EC0" w:rsidRDefault="00E62936" w:rsidP="00E62936">
      <w:pPr>
        <w:widowControl w:val="0"/>
        <w:autoSpaceDE w:val="0"/>
        <w:autoSpaceDN w:val="0"/>
        <w:adjustRightInd w:val="0"/>
        <w:jc w:val="center"/>
      </w:pPr>
      <w:r w:rsidRPr="002F3EC0">
        <w:t>государственного бюджета Республики Саха (Якутия)</w:t>
      </w:r>
    </w:p>
    <w:p w:rsidR="00E62936" w:rsidRPr="002F3EC0" w:rsidRDefault="00E62936" w:rsidP="00E62936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E62936" w:rsidRPr="002F3EC0" w:rsidRDefault="00E62936" w:rsidP="00E62936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 xml:space="preserve">При </w:t>
      </w:r>
      <w:proofErr w:type="spellStart"/>
      <w:r w:rsidRPr="002F3EC0">
        <w:t>невозврате</w:t>
      </w:r>
      <w:proofErr w:type="spellEnd"/>
      <w:r w:rsidRPr="002F3EC0"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E62936" w:rsidRPr="002F3EC0" w:rsidRDefault="00E62936" w:rsidP="00E62936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01 числа месяца, следующего за отчетным периодом - годом.</w:t>
      </w:r>
    </w:p>
    <w:p w:rsidR="00E62936" w:rsidRPr="002F3EC0" w:rsidRDefault="00E62936" w:rsidP="00E62936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 xml:space="preserve">Министерство и орган государственного финансового контроля в соответствии со </w:t>
      </w:r>
      <w:hyperlink r:id="rId4" w:history="1">
        <w:r w:rsidRPr="002F3EC0">
          <w:rPr>
            <w:color w:val="0000FF"/>
          </w:rPr>
          <w:t>статьей 78</w:t>
        </w:r>
      </w:hyperlink>
      <w:r w:rsidRPr="002F3EC0">
        <w:t xml:space="preserve"> Бюджетного кодекса Российской Федерации осуществляет обязательную проверку соблюдения получателем условий, целей и порядка их предоставления.</w:t>
      </w:r>
    </w:p>
    <w:p w:rsidR="00E62936" w:rsidRPr="002F3EC0" w:rsidRDefault="00E62936" w:rsidP="00E62936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ED5FA1" w:rsidRPr="002F3EC0" w:rsidRDefault="00E62936" w:rsidP="00E62936">
      <w:pPr>
        <w:widowControl w:val="0"/>
        <w:autoSpaceDE w:val="0"/>
        <w:autoSpaceDN w:val="0"/>
        <w:adjustRightInd w:val="0"/>
        <w:outlineLvl w:val="3"/>
      </w:pPr>
      <w:bookmarkStart w:id="4" w:name="Par8208"/>
      <w:bookmarkEnd w:id="4"/>
      <w:r w:rsidRPr="002F3EC0">
        <w:t xml:space="preserve">                              55.5</w:t>
      </w:r>
      <w:r w:rsidR="00ED5FA1" w:rsidRPr="002F3EC0">
        <w:t>. Критерии отбора заявок на получение субсидии</w:t>
      </w:r>
    </w:p>
    <w:p w:rsidR="00ED5FA1" w:rsidRPr="002F3EC0" w:rsidRDefault="00ED5FA1" w:rsidP="00ED5FA1">
      <w:pPr>
        <w:widowControl w:val="0"/>
        <w:autoSpaceDE w:val="0"/>
        <w:autoSpaceDN w:val="0"/>
        <w:adjustRightInd w:val="0"/>
        <w:ind w:firstLine="540"/>
        <w:jc w:val="both"/>
      </w:pPr>
      <w:r w:rsidRPr="002F3EC0">
        <w:t xml:space="preserve">При принятии решения о предоставлении субсидии субъекту малого или среднего предпринимательства, подавшему заявку на участие в конкурсе, учитываются </w:t>
      </w:r>
      <w:r w:rsidR="007818F2" w:rsidRPr="002F3EC0">
        <w:t xml:space="preserve">следующие </w:t>
      </w:r>
      <w:r w:rsidRPr="002F3EC0">
        <w:t>критерии</w:t>
      </w:r>
      <w:r w:rsidR="00717781" w:rsidRPr="002F3EC0">
        <w:t>, в соответствии с п. 1.2.2.6. государственной программы</w:t>
      </w:r>
      <w:r w:rsidR="007818F2" w:rsidRPr="002F3EC0">
        <w:t>: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ind w:firstLine="540"/>
        <w:jc w:val="center"/>
        <w:rPr>
          <w:b/>
        </w:rPr>
      </w:pPr>
      <w:r w:rsidRPr="002F3EC0">
        <w:rPr>
          <w:b/>
        </w:rPr>
        <w:t xml:space="preserve">1.2.2.6. Критерии отбора заявок на получение государственной </w:t>
      </w:r>
      <w:r w:rsidRPr="002F3EC0">
        <w:rPr>
          <w:b/>
        </w:rPr>
        <w:lastRenderedPageBreak/>
        <w:t>поддержки: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1.2.2.6.1. Вид деятельности субъекта малого и среднего предпринимательства: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- производство продукции, товаров - 10 баллов;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- оказание социально значимых услуг - 7 баллов;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- иные направления - 3 балла.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1.2.2.6.2. Место ведения предпринимательской деятельности:</w:t>
      </w:r>
    </w:p>
    <w:p w:rsidR="007818F2" w:rsidRPr="002F3EC0" w:rsidRDefault="007818F2" w:rsidP="007818F2">
      <w:pPr>
        <w:pStyle w:val="Default"/>
      </w:pPr>
      <w:r w:rsidRPr="002F3EC0">
        <w:rPr>
          <w:color w:val="auto"/>
        </w:rPr>
        <w:t xml:space="preserve">- </w:t>
      </w:r>
      <w:r w:rsidRPr="002F3EC0">
        <w:t xml:space="preserve">арктические и северные  улусы Республики Саха (Якутия) – 10 баллов; </w:t>
      </w:r>
    </w:p>
    <w:p w:rsidR="007818F2" w:rsidRPr="002F3EC0" w:rsidRDefault="007818F2" w:rsidP="007818F2">
      <w:pPr>
        <w:pStyle w:val="Default"/>
      </w:pPr>
      <w:r w:rsidRPr="002F3EC0">
        <w:t>- сельские населенные пункты Республики Саха (Якутия) – 5 баллов;</w:t>
      </w:r>
    </w:p>
    <w:p w:rsidR="007818F2" w:rsidRPr="002F3EC0" w:rsidRDefault="007818F2" w:rsidP="007818F2">
      <w:pPr>
        <w:pStyle w:val="Default"/>
      </w:pPr>
      <w:r w:rsidRPr="002F3EC0">
        <w:t>- иные населённые пункты – 1 балл.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1.2.2.6.3. Численность сохраненных рабочих мест: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- 30 и более - 15 баллов;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- от 6 до 29 - 10 баллов;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- от 1 до 5 - 5 баллов.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Численность вновь созданных рабочих мест (включая вновь зарегистрированных индивидуальных предпринимателей):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- 30 и более – 15 баллов;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- от 6 до 29 – 10 баллов;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 xml:space="preserve">- от 1 до 5 – 5 баллов. 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1.2.2.6.5. Численность вновь созданных рабочих мест из числа выпускников высших учебных заведений: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- 30 и более – 15 баллов;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- от 6 до 29 – 10 баллов;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 xml:space="preserve">- от 1 до 5 – 5 баллов. 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7818F2" w:rsidRPr="002F3EC0" w:rsidRDefault="007818F2" w:rsidP="007818F2">
      <w:pPr>
        <w:widowControl w:val="0"/>
        <w:autoSpaceDE w:val="0"/>
        <w:autoSpaceDN w:val="0"/>
        <w:adjustRightInd w:val="0"/>
        <w:jc w:val="both"/>
      </w:pPr>
      <w:r w:rsidRPr="002F3EC0">
        <w:t>1.2.2.9. Победителям конкурсного отбора предоставляется максимальный размер субсидий.</w:t>
      </w:r>
    </w:p>
    <w:p w:rsidR="007818F2" w:rsidRPr="002F3EC0" w:rsidRDefault="007818F2" w:rsidP="00401A48">
      <w:pPr>
        <w:pStyle w:val="1"/>
        <w:rPr>
          <w:rFonts w:ascii="Times New Roman" w:hAnsi="Times New Roman" w:cs="Times New Roman"/>
          <w:color w:val="000000" w:themeColor="text1"/>
        </w:rPr>
      </w:pPr>
      <w:bookmarkStart w:id="5" w:name="Par8212"/>
      <w:bookmarkStart w:id="6" w:name="sub_19100"/>
      <w:bookmarkEnd w:id="5"/>
      <w:r w:rsidRPr="002F3EC0">
        <w:rPr>
          <w:rFonts w:ascii="Times New Roman" w:hAnsi="Times New Roman" w:cs="Times New Roman"/>
          <w:color w:val="000000" w:themeColor="text1"/>
        </w:rPr>
        <w:t>Обязательные условия и требования конкурсного отбора</w:t>
      </w:r>
      <w:bookmarkStart w:id="7" w:name="sub_19110"/>
      <w:bookmarkEnd w:id="6"/>
      <w:r w:rsidR="002F3EC0">
        <w:rPr>
          <w:rFonts w:ascii="Times New Roman" w:hAnsi="Times New Roman" w:cs="Times New Roman"/>
          <w:color w:val="000000" w:themeColor="text1"/>
        </w:rPr>
        <w:t>, в соответствии с разделом</w:t>
      </w:r>
      <w:r w:rsidR="00643211" w:rsidRPr="002F3EC0">
        <w:rPr>
          <w:rFonts w:ascii="Times New Roman" w:hAnsi="Times New Roman" w:cs="Times New Roman"/>
          <w:color w:val="000000" w:themeColor="text1"/>
        </w:rPr>
        <w:t xml:space="preserve"> 1</w:t>
      </w:r>
      <w:r w:rsidR="002F3EC0">
        <w:rPr>
          <w:rFonts w:ascii="Times New Roman" w:hAnsi="Times New Roman" w:cs="Times New Roman"/>
          <w:color w:val="000000" w:themeColor="text1"/>
        </w:rPr>
        <w:t xml:space="preserve"> (Приложение 9)</w:t>
      </w:r>
      <w:r w:rsidR="00643211" w:rsidRPr="002F3EC0">
        <w:rPr>
          <w:rFonts w:ascii="Times New Roman" w:hAnsi="Times New Roman" w:cs="Times New Roman"/>
          <w:color w:val="000000" w:themeColor="text1"/>
        </w:rPr>
        <w:t xml:space="preserve"> государственной программы</w:t>
      </w:r>
    </w:p>
    <w:p w:rsidR="007818F2" w:rsidRPr="002F3EC0" w:rsidRDefault="00717781" w:rsidP="007818F2">
      <w:pPr>
        <w:jc w:val="both"/>
      </w:pPr>
      <w:bookmarkStart w:id="8" w:name="sub_191101"/>
      <w:bookmarkEnd w:id="7"/>
      <w:r w:rsidRPr="002F3EC0">
        <w:lastRenderedPageBreak/>
        <w:t>1</w:t>
      </w:r>
      <w:r w:rsidR="007818F2" w:rsidRPr="002F3EC0">
        <w:t>. Государственная поддержка предоставляется в пределах лимита бюджетных средств, предусмотренных на финансирование мероприятий Программы:</w:t>
      </w:r>
    </w:p>
    <w:bookmarkEnd w:id="8"/>
    <w:p w:rsidR="007818F2" w:rsidRPr="002F3EC0" w:rsidRDefault="00090261" w:rsidP="007818F2">
      <w:pPr>
        <w:jc w:val="both"/>
      </w:pPr>
      <w:proofErr w:type="gramStart"/>
      <w:r w:rsidRPr="002F3EC0">
        <w:t xml:space="preserve">- </w:t>
      </w:r>
      <w:r w:rsidR="007818F2" w:rsidRPr="002F3EC0">
        <w:t xml:space="preserve">субъектам малого и среднего предпринимательства, соответствующим </w:t>
      </w:r>
      <w:hyperlink r:id="rId5" w:history="1">
        <w:r w:rsidR="007818F2" w:rsidRPr="002F3EC0">
          <w:rPr>
            <w:rStyle w:val="a3"/>
            <w:rFonts w:eastAsiaTheme="minorEastAsia"/>
          </w:rPr>
          <w:t>статье 4</w:t>
        </w:r>
      </w:hyperlink>
      <w:r w:rsidR="007818F2" w:rsidRPr="002F3EC0">
        <w:t xml:space="preserve"> Федерального закона от 24 июля 2007 г. N 209-ФЗ "О развитии малого и среднего предпринимательства в Российской Федерации", </w:t>
      </w:r>
      <w:hyperlink r:id="rId6" w:history="1">
        <w:r w:rsidR="007818F2" w:rsidRPr="002F3EC0">
          <w:rPr>
            <w:rStyle w:val="a3"/>
            <w:rFonts w:eastAsiaTheme="minorEastAsia"/>
          </w:rPr>
          <w:t>Закону</w:t>
        </w:r>
      </w:hyperlink>
      <w:r w:rsidR="007818F2" w:rsidRPr="002F3EC0">
        <w:t xml:space="preserve"> Республики Саха (Якутия) от 29 декабря 2008 г. 645-З N 179-IV "О развитии малого и среднего предпринимательства в Республике Саха (Якутия)", условиям получения поддержки по конкретным мероприятиям Программы, а также зарегистрированным и осуществляющим</w:t>
      </w:r>
      <w:proofErr w:type="gramEnd"/>
      <w:r w:rsidR="007818F2" w:rsidRPr="002F3EC0">
        <w:t xml:space="preserve"> деятельность на территории Республики Саха (Якутия);</w:t>
      </w:r>
    </w:p>
    <w:p w:rsidR="00090261" w:rsidRPr="002F3EC0" w:rsidRDefault="00090261" w:rsidP="00090261">
      <w:proofErr w:type="gramStart"/>
      <w:r w:rsidRPr="002F3EC0">
        <w:t xml:space="preserve">- организациям, образующим инфраструктуру поддержки субъектов малого и среднего предпринимательства, зарегистрированным и осуществляющим деятельность на территории Республики Саха (Якутия), соответствующим </w:t>
      </w:r>
      <w:hyperlink r:id="rId7" w:history="1">
        <w:r w:rsidRPr="002F3EC0">
          <w:rPr>
            <w:rStyle w:val="a3"/>
            <w:rFonts w:eastAsiaTheme="minorEastAsia"/>
          </w:rPr>
          <w:t>условиям</w:t>
        </w:r>
      </w:hyperlink>
      <w:r w:rsidRPr="002F3EC0">
        <w:t xml:space="preserve">, установленным </w:t>
      </w:r>
      <w:hyperlink r:id="rId8" w:history="1">
        <w:r w:rsidRPr="002F3EC0">
          <w:rPr>
            <w:rStyle w:val="a3"/>
            <w:rFonts w:eastAsiaTheme="minorEastAsia"/>
          </w:rPr>
          <w:t>Федеральным законом</w:t>
        </w:r>
      </w:hyperlink>
      <w:r w:rsidRPr="002F3EC0">
        <w:t xml:space="preserve"> от 24 июля 2007 г. N 209-ФЗ "О развитии малого и среднего предпринимательства в Российской Федерации", </w:t>
      </w:r>
      <w:hyperlink r:id="rId9" w:history="1">
        <w:r w:rsidRPr="002F3EC0">
          <w:rPr>
            <w:rStyle w:val="a3"/>
            <w:rFonts w:eastAsiaTheme="minorEastAsia"/>
          </w:rPr>
          <w:t>Законом</w:t>
        </w:r>
      </w:hyperlink>
      <w:r w:rsidRPr="002F3EC0">
        <w:t xml:space="preserve"> Республики Саха (Якутия) от 29 декабря 2008 г. 645-З N 179-IV "О развитии малого и среднего предпринимательства в Республике Саха</w:t>
      </w:r>
      <w:proofErr w:type="gramEnd"/>
      <w:r w:rsidRPr="002F3EC0">
        <w:t xml:space="preserve"> (</w:t>
      </w:r>
      <w:proofErr w:type="gramStart"/>
      <w:r w:rsidRPr="002F3EC0">
        <w:t>Якутия)".</w:t>
      </w:r>
      <w:proofErr w:type="gramEnd"/>
    </w:p>
    <w:p w:rsidR="00090261" w:rsidRPr="002F3EC0" w:rsidRDefault="00717781" w:rsidP="00090261">
      <w:pPr>
        <w:jc w:val="both"/>
      </w:pPr>
      <w:bookmarkStart w:id="9" w:name="sub_191109"/>
      <w:r w:rsidRPr="002F3EC0">
        <w:t>2.</w:t>
      </w:r>
      <w:r w:rsidR="00090261" w:rsidRPr="002F3EC0">
        <w:t xml:space="preserve"> Государственная поддержка не может осуществляться в отношении субъектов малого и среднего предпринимательства:</w:t>
      </w:r>
    </w:p>
    <w:bookmarkEnd w:id="9"/>
    <w:p w:rsidR="00090261" w:rsidRPr="002F3EC0" w:rsidRDefault="00F708CE" w:rsidP="00090261">
      <w:pPr>
        <w:jc w:val="both"/>
      </w:pPr>
      <w:r w:rsidRPr="002F3EC0">
        <w:t xml:space="preserve">- </w:t>
      </w:r>
      <w:r w:rsidR="00090261" w:rsidRPr="002F3EC0">
        <w:t>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090261" w:rsidRPr="002F3EC0" w:rsidRDefault="00F708CE" w:rsidP="00090261">
      <w:pPr>
        <w:jc w:val="both"/>
      </w:pPr>
      <w:r w:rsidRPr="002F3EC0">
        <w:t xml:space="preserve">- </w:t>
      </w:r>
      <w:r w:rsidR="00090261" w:rsidRPr="002F3EC0">
        <w:t>являющихся участниками соглашений о разделе продукции;</w:t>
      </w:r>
    </w:p>
    <w:p w:rsidR="00090261" w:rsidRPr="002F3EC0" w:rsidRDefault="00F708CE" w:rsidP="00090261">
      <w:pPr>
        <w:jc w:val="both"/>
      </w:pPr>
      <w:r w:rsidRPr="002F3EC0">
        <w:t xml:space="preserve">- </w:t>
      </w:r>
      <w:proofErr w:type="gramStart"/>
      <w:r w:rsidR="00090261" w:rsidRPr="002F3EC0">
        <w:t>осуществляющих</w:t>
      </w:r>
      <w:proofErr w:type="gramEnd"/>
      <w:r w:rsidR="00090261" w:rsidRPr="002F3EC0">
        <w:t xml:space="preserve"> предпринимательскую деятельность в сфере игорного бизнеса;</w:t>
      </w:r>
    </w:p>
    <w:p w:rsidR="00090261" w:rsidRPr="002F3EC0" w:rsidRDefault="00F708CE" w:rsidP="00090261">
      <w:pPr>
        <w:jc w:val="both"/>
      </w:pPr>
      <w:r w:rsidRPr="002F3EC0">
        <w:t xml:space="preserve">- </w:t>
      </w:r>
      <w:r w:rsidR="00090261" w:rsidRPr="002F3EC0">
        <w:t xml:space="preserve">являющихся в порядке, установленном </w:t>
      </w:r>
      <w:hyperlink r:id="rId10" w:history="1">
        <w:r w:rsidR="00090261" w:rsidRPr="002F3EC0">
          <w:rPr>
            <w:rStyle w:val="a3"/>
            <w:rFonts w:eastAsiaTheme="minorEastAsia"/>
          </w:rPr>
          <w:t>законодательством</w:t>
        </w:r>
      </w:hyperlink>
      <w:r w:rsidR="00090261" w:rsidRPr="002F3EC0">
        <w:t xml:space="preserve">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</w:t>
      </w:r>
      <w:r w:rsidRPr="002F3EC0">
        <w:t>ации и Республики Саха (Якутия);</w:t>
      </w:r>
    </w:p>
    <w:p w:rsidR="00090261" w:rsidRPr="002F3EC0" w:rsidRDefault="00F708CE" w:rsidP="00090261">
      <w:pPr>
        <w:jc w:val="both"/>
      </w:pPr>
      <w:bookmarkStart w:id="10" w:name="sub_191110"/>
      <w:r w:rsidRPr="002F3EC0">
        <w:t xml:space="preserve">- </w:t>
      </w:r>
      <w:r w:rsidR="00090261" w:rsidRPr="002F3EC0">
        <w:t>осуществляющих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ископаемых.</w:t>
      </w:r>
    </w:p>
    <w:bookmarkEnd w:id="10"/>
    <w:p w:rsidR="00401A48" w:rsidRPr="002F3EC0" w:rsidRDefault="00401A48" w:rsidP="00401A48">
      <w:pPr>
        <w:jc w:val="both"/>
      </w:pPr>
      <w:r w:rsidRPr="002F3EC0">
        <w:t xml:space="preserve">- </w:t>
      </w:r>
      <w:r w:rsidR="00F708CE" w:rsidRPr="002F3EC0">
        <w:t xml:space="preserve">не </w:t>
      </w:r>
      <w:proofErr w:type="gramStart"/>
      <w:r w:rsidR="00F708CE" w:rsidRPr="002F3EC0">
        <w:t>предоставивших</w:t>
      </w:r>
      <w:proofErr w:type="gramEnd"/>
      <w:r w:rsidRPr="002F3EC0">
        <w:t xml:space="preserve"> документы, определенные условиями и порядком получения поддержки </w:t>
      </w:r>
      <w:r w:rsidR="00F708CE" w:rsidRPr="002F3EC0">
        <w:t>или пред</w:t>
      </w:r>
      <w:r w:rsidR="00F77EA2" w:rsidRPr="002F3EC0">
        <w:t>о</w:t>
      </w:r>
      <w:r w:rsidR="00F708CE" w:rsidRPr="002F3EC0">
        <w:t>ставивших</w:t>
      </w:r>
      <w:r w:rsidRPr="002F3EC0">
        <w:t xml:space="preserve"> недостоверные сведения и документы;</w:t>
      </w:r>
    </w:p>
    <w:p w:rsidR="00401A48" w:rsidRPr="002F3EC0" w:rsidRDefault="00401A48" w:rsidP="00401A48">
      <w:pPr>
        <w:jc w:val="both"/>
      </w:pPr>
      <w:r w:rsidRPr="002F3EC0">
        <w:lastRenderedPageBreak/>
        <w:t xml:space="preserve">- </w:t>
      </w:r>
      <w:r w:rsidR="00B97469" w:rsidRPr="002F3EC0">
        <w:t xml:space="preserve">не </w:t>
      </w:r>
      <w:proofErr w:type="gramStart"/>
      <w:r w:rsidR="00B97469" w:rsidRPr="002F3EC0">
        <w:t>выполнившим</w:t>
      </w:r>
      <w:proofErr w:type="gramEnd"/>
      <w:r w:rsidRPr="002F3EC0">
        <w:t xml:space="preserve"> условия предоставления государственной поддержки;</w:t>
      </w:r>
    </w:p>
    <w:p w:rsidR="00401A48" w:rsidRPr="002F3EC0" w:rsidRDefault="00F708CE" w:rsidP="00401A48">
      <w:pPr>
        <w:jc w:val="both"/>
      </w:pPr>
      <w:r w:rsidRPr="002F3EC0">
        <w:t xml:space="preserve">- </w:t>
      </w:r>
      <w:proofErr w:type="gramStart"/>
      <w:r w:rsidR="00401A48" w:rsidRPr="002F3EC0">
        <w:t>допустившим</w:t>
      </w:r>
      <w:proofErr w:type="gramEnd"/>
      <w:r w:rsidR="00401A48" w:rsidRPr="002F3EC0">
        <w:t xml:space="preserve"> нарушение порядка и условий предоставления государственной поддержки, в том числе не обеспечившим целевого использования предоставленных средств, прошло менее трех лет;</w:t>
      </w:r>
    </w:p>
    <w:p w:rsidR="00401A48" w:rsidRPr="002F3EC0" w:rsidRDefault="00F708CE" w:rsidP="00401A48">
      <w:pPr>
        <w:jc w:val="both"/>
      </w:pPr>
      <w:r w:rsidRPr="002F3EC0">
        <w:t>- р</w:t>
      </w:r>
      <w:r w:rsidR="00401A48" w:rsidRPr="002F3EC0">
        <w:t>анее в отношении заявителя - субъекта малого и среднего предпринимательства было принято решение об оказании аналогичной поддержки и сроки ее оказания не истекли.</w:t>
      </w:r>
    </w:p>
    <w:p w:rsidR="00F708CE" w:rsidRPr="002F3EC0" w:rsidRDefault="00B97469" w:rsidP="00F708CE">
      <w:pPr>
        <w:jc w:val="both"/>
      </w:pPr>
      <w:bookmarkStart w:id="11" w:name="sub_1911011"/>
      <w:r w:rsidRPr="002F3EC0">
        <w:t>3</w:t>
      </w:r>
      <w:r w:rsidR="00F708CE" w:rsidRPr="002F3EC0">
        <w:t>. Оказание государственной поддержки осуществляется при отсутствии у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просроченной задолженности по страховым взносам в государственные внебюджетные фонды, налоговым и иным обязательным платежам в бюджетную систему Российской Федерации.</w:t>
      </w:r>
    </w:p>
    <w:bookmarkEnd w:id="11"/>
    <w:p w:rsidR="00C2241A" w:rsidRPr="002F3EC0" w:rsidRDefault="00C2241A" w:rsidP="007818F2">
      <w:pPr>
        <w:jc w:val="both"/>
      </w:pPr>
    </w:p>
    <w:sectPr w:rsidR="00C2241A" w:rsidRPr="002F3EC0" w:rsidSect="00C066EF">
      <w:pgSz w:w="16838" w:h="11906" w:orient="landscape"/>
      <w:pgMar w:top="284" w:right="678" w:bottom="426" w:left="56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5FA1"/>
    <w:rsid w:val="00090261"/>
    <w:rsid w:val="000F6E01"/>
    <w:rsid w:val="00127D3F"/>
    <w:rsid w:val="00263B33"/>
    <w:rsid w:val="00270270"/>
    <w:rsid w:val="00280F99"/>
    <w:rsid w:val="002C4FC0"/>
    <w:rsid w:val="002F3EC0"/>
    <w:rsid w:val="00401A48"/>
    <w:rsid w:val="00404650"/>
    <w:rsid w:val="004861AB"/>
    <w:rsid w:val="004E0374"/>
    <w:rsid w:val="004F0EB2"/>
    <w:rsid w:val="00643211"/>
    <w:rsid w:val="00717781"/>
    <w:rsid w:val="00724322"/>
    <w:rsid w:val="007818F2"/>
    <w:rsid w:val="00917987"/>
    <w:rsid w:val="00956614"/>
    <w:rsid w:val="00A31D6E"/>
    <w:rsid w:val="00A32008"/>
    <w:rsid w:val="00A918B7"/>
    <w:rsid w:val="00B428EF"/>
    <w:rsid w:val="00B97469"/>
    <w:rsid w:val="00C066EF"/>
    <w:rsid w:val="00C2241A"/>
    <w:rsid w:val="00CA081A"/>
    <w:rsid w:val="00E45799"/>
    <w:rsid w:val="00E62936"/>
    <w:rsid w:val="00ED5FA1"/>
    <w:rsid w:val="00F061E8"/>
    <w:rsid w:val="00F15FB4"/>
    <w:rsid w:val="00F33C94"/>
    <w:rsid w:val="00F54309"/>
    <w:rsid w:val="00F708CE"/>
    <w:rsid w:val="00F77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F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818F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D5F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7818F2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818F2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54854.1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6614114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54854.4" TargetMode="External"/><Relationship Id="rId10" Type="http://schemas.openxmlformats.org/officeDocument/2006/relationships/hyperlink" Target="garantF1://12033556.4" TargetMode="External"/><Relationship Id="rId4" Type="http://schemas.openxmlformats.org/officeDocument/2006/relationships/hyperlink" Target="consultantplus://offline/ref=2BE5FD14C945E88508D84A1D7BED0F696AF9A7C91302906ACB574E378DF06D576044782E9577711CEClCB" TargetMode="External"/><Relationship Id="rId9" Type="http://schemas.openxmlformats.org/officeDocument/2006/relationships/hyperlink" Target="garantF1://2661411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4294967281</TotalTime>
  <Pages>3</Pages>
  <Words>1701</Words>
  <Characters>9696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</dc:creator>
  <cp:lastModifiedBy>Марианна</cp:lastModifiedBy>
  <cp:revision>5</cp:revision>
  <cp:lastPrinted>2015-06-05T01:38:00Z</cp:lastPrinted>
  <dcterms:created xsi:type="dcterms:W3CDTF">2015-06-08T00:01:00Z</dcterms:created>
  <dcterms:modified xsi:type="dcterms:W3CDTF">2015-06-08T07:42:00Z</dcterms:modified>
</cp:coreProperties>
</file>