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4AD" w:rsidRPr="006E500B" w:rsidRDefault="0091214E" w:rsidP="001444AD">
      <w:pPr>
        <w:widowControl w:val="0"/>
        <w:spacing w:line="-290" w:lineRule="auto"/>
        <w:ind w:left="-108" w:firstLine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6E500B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1444AD" w:rsidRPr="006E500B">
        <w:rPr>
          <w:rFonts w:asciiTheme="minorHAnsi" w:hAnsiTheme="minorHAnsi" w:cstheme="minorHAnsi"/>
          <w:b/>
          <w:bCs/>
          <w:sz w:val="22"/>
          <w:szCs w:val="22"/>
        </w:rPr>
        <w:t xml:space="preserve">МИНИСТЕРСТВО ПО ДЕЛАМ ПРЕДПРИНИМАТЕЛЬСТВА И РАЗВИТИЯ ТУРИЗМА РС (Я) </w:t>
      </w:r>
    </w:p>
    <w:p w:rsidR="00960DFA" w:rsidRPr="006E500B" w:rsidRDefault="00F728FA" w:rsidP="001444AD">
      <w:pPr>
        <w:widowControl w:val="0"/>
        <w:spacing w:line="-290" w:lineRule="auto"/>
        <w:ind w:left="-108" w:firstLine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6E500B">
        <w:rPr>
          <w:rFonts w:asciiTheme="minorHAnsi" w:hAnsiTheme="minorHAnsi" w:cstheme="minorHAnsi"/>
          <w:b/>
          <w:bCs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456248</wp:posOffset>
            </wp:positionH>
            <wp:positionV relativeFrom="paragraph">
              <wp:posOffset>46355</wp:posOffset>
            </wp:positionV>
            <wp:extent cx="828000" cy="736000"/>
            <wp:effectExtent l="19050" t="0" r="0" b="0"/>
            <wp:wrapNone/>
            <wp:docPr id="3" name="Рисунок 3" descr="W:\Реклама, информация\ЛОГО\сp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:\Реклама, информация\ЛОГО\сpp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00" cy="73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1FC2" w:rsidRPr="006E500B" w:rsidRDefault="00CF406E" w:rsidP="00FE2051">
      <w:pPr>
        <w:widowControl w:val="0"/>
        <w:spacing w:line="-290" w:lineRule="auto"/>
        <w:ind w:left="1843" w:firstLine="12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E500B">
        <w:rPr>
          <w:rFonts w:asciiTheme="minorHAnsi" w:hAnsiTheme="minorHAnsi" w:cstheme="minorHAnsi"/>
          <w:b/>
          <w:bCs/>
          <w:sz w:val="24"/>
          <w:szCs w:val="24"/>
        </w:rPr>
        <w:t xml:space="preserve">Государственное бюджетное </w:t>
      </w:r>
      <w:r w:rsidR="001444AD" w:rsidRPr="006E500B">
        <w:rPr>
          <w:rFonts w:asciiTheme="minorHAnsi" w:hAnsiTheme="minorHAnsi" w:cstheme="minorHAnsi"/>
          <w:b/>
          <w:bCs/>
          <w:sz w:val="24"/>
          <w:szCs w:val="24"/>
        </w:rPr>
        <w:t xml:space="preserve">учреждение </w:t>
      </w:r>
      <w:r w:rsidR="00A30CBB" w:rsidRPr="006E500B">
        <w:rPr>
          <w:rFonts w:asciiTheme="minorHAnsi" w:hAnsiTheme="minorHAnsi" w:cstheme="minorHAnsi"/>
          <w:b/>
          <w:bCs/>
          <w:sz w:val="24"/>
          <w:szCs w:val="24"/>
        </w:rPr>
        <w:t>РС (Я)</w:t>
      </w:r>
    </w:p>
    <w:p w:rsidR="00C71CF5" w:rsidRPr="006E500B" w:rsidRDefault="00F728FA" w:rsidP="00FE2051">
      <w:pPr>
        <w:widowControl w:val="0"/>
        <w:spacing w:line="-290" w:lineRule="auto"/>
        <w:ind w:left="1843" w:firstLine="12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E500B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1444AD" w:rsidRPr="006E500B">
        <w:rPr>
          <w:rFonts w:asciiTheme="minorHAnsi" w:hAnsiTheme="minorHAnsi" w:cstheme="minorHAnsi"/>
          <w:b/>
          <w:bCs/>
          <w:sz w:val="24"/>
          <w:szCs w:val="24"/>
        </w:rPr>
        <w:t>«Центр поддержки предпринимательства РС (Я)»</w:t>
      </w:r>
    </w:p>
    <w:p w:rsidR="00E14B2C" w:rsidRPr="006E500B" w:rsidRDefault="00E14B2C" w:rsidP="00FE2051">
      <w:pPr>
        <w:widowControl w:val="0"/>
        <w:spacing w:line="-290" w:lineRule="auto"/>
        <w:ind w:left="1843" w:firstLine="0"/>
        <w:jc w:val="left"/>
        <w:rPr>
          <w:rFonts w:asciiTheme="minorHAnsi" w:hAnsiTheme="minorHAnsi" w:cstheme="minorHAnsi"/>
          <w:b/>
          <w:bCs/>
          <w:sz w:val="24"/>
          <w:szCs w:val="24"/>
        </w:rPr>
      </w:pPr>
    </w:p>
    <w:p w:rsidR="00011FC2" w:rsidRPr="006E500B" w:rsidRDefault="00F728FA" w:rsidP="00FE2051">
      <w:pPr>
        <w:widowControl w:val="0"/>
        <w:spacing w:line="-290" w:lineRule="auto"/>
        <w:ind w:left="1843" w:firstLine="0"/>
        <w:jc w:val="left"/>
        <w:rPr>
          <w:rFonts w:asciiTheme="minorHAnsi" w:hAnsiTheme="minorHAnsi" w:cstheme="minorHAnsi"/>
          <w:b/>
          <w:bCs/>
          <w:sz w:val="24"/>
          <w:szCs w:val="24"/>
        </w:rPr>
      </w:pPr>
      <w:r w:rsidRPr="006E500B">
        <w:rPr>
          <w:rFonts w:asciiTheme="minorHAnsi" w:hAnsiTheme="minorHAnsi" w:cstheme="minorHAnsi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461010</wp:posOffset>
            </wp:positionH>
            <wp:positionV relativeFrom="paragraph">
              <wp:posOffset>110463</wp:posOffset>
            </wp:positionV>
            <wp:extent cx="828675" cy="600075"/>
            <wp:effectExtent l="19050" t="0" r="9525" b="0"/>
            <wp:wrapNone/>
            <wp:docPr id="4" name="Рисунок 4" descr="W:\Реклама, информация\ЛОГО\окончательный логотип\логотип АКПЭОМСПРС(Я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:\Реклама, информация\ЛОГО\окончательный логотип\логотип АКПЭОМСПРС(Я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1FC2" w:rsidRPr="006E500B" w:rsidRDefault="00CF406E" w:rsidP="00FE2051">
      <w:pPr>
        <w:widowControl w:val="0"/>
        <w:spacing w:line="-290" w:lineRule="auto"/>
        <w:ind w:left="1843" w:firstLine="12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E500B">
        <w:rPr>
          <w:rFonts w:asciiTheme="minorHAnsi" w:hAnsiTheme="minorHAnsi" w:cstheme="minorHAnsi"/>
          <w:b/>
          <w:bCs/>
          <w:sz w:val="24"/>
          <w:szCs w:val="24"/>
        </w:rPr>
        <w:t>Агентство координации</w:t>
      </w:r>
      <w:r w:rsidR="00FD2328" w:rsidRPr="006E500B">
        <w:rPr>
          <w:rFonts w:asciiTheme="minorHAnsi" w:hAnsiTheme="minorHAnsi" w:cstheme="minorHAnsi"/>
          <w:b/>
          <w:bCs/>
          <w:sz w:val="24"/>
          <w:szCs w:val="24"/>
        </w:rPr>
        <w:t xml:space="preserve"> поддержки </w:t>
      </w:r>
      <w:proofErr w:type="gramStart"/>
      <w:r w:rsidR="00FD2328" w:rsidRPr="006E500B">
        <w:rPr>
          <w:rFonts w:asciiTheme="minorHAnsi" w:hAnsiTheme="minorHAnsi" w:cstheme="minorHAnsi"/>
          <w:b/>
          <w:bCs/>
          <w:sz w:val="24"/>
          <w:szCs w:val="24"/>
        </w:rPr>
        <w:t>экспортно-</w:t>
      </w:r>
      <w:r w:rsidR="00AC40D1" w:rsidRPr="006E500B">
        <w:rPr>
          <w:rFonts w:asciiTheme="minorHAnsi" w:hAnsiTheme="minorHAnsi" w:cstheme="minorHAnsi"/>
          <w:b/>
          <w:bCs/>
          <w:sz w:val="24"/>
          <w:szCs w:val="24"/>
        </w:rPr>
        <w:t>ориентированного</w:t>
      </w:r>
      <w:proofErr w:type="gramEnd"/>
      <w:r w:rsidR="00AC40D1" w:rsidRPr="006E500B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p w:rsidR="00AC40D1" w:rsidRPr="006E500B" w:rsidRDefault="00AC40D1" w:rsidP="00FE2051">
      <w:pPr>
        <w:widowControl w:val="0"/>
        <w:spacing w:line="-290" w:lineRule="auto"/>
        <w:ind w:left="1843" w:firstLine="1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6E500B">
        <w:rPr>
          <w:rFonts w:asciiTheme="minorHAnsi" w:hAnsiTheme="minorHAnsi" w:cstheme="minorHAnsi"/>
          <w:b/>
          <w:bCs/>
          <w:sz w:val="24"/>
          <w:szCs w:val="24"/>
        </w:rPr>
        <w:t>малого и среднего</w:t>
      </w:r>
      <w:r w:rsidR="00011FC2" w:rsidRPr="006E500B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6E500B">
        <w:rPr>
          <w:rFonts w:asciiTheme="minorHAnsi" w:hAnsiTheme="minorHAnsi" w:cstheme="minorHAnsi"/>
          <w:b/>
          <w:bCs/>
          <w:sz w:val="24"/>
          <w:szCs w:val="24"/>
        </w:rPr>
        <w:t>предпринимательства РС (Я)</w:t>
      </w:r>
    </w:p>
    <w:p w:rsidR="001444AD" w:rsidRPr="006E500B" w:rsidRDefault="001444AD" w:rsidP="001444AD">
      <w:pPr>
        <w:widowControl w:val="0"/>
        <w:spacing w:line="-290" w:lineRule="auto"/>
        <w:ind w:left="-108" w:firstLine="0"/>
        <w:jc w:val="center"/>
        <w:rPr>
          <w:rFonts w:asciiTheme="minorHAnsi" w:hAnsiTheme="minorHAnsi" w:cstheme="minorHAnsi"/>
          <w:sz w:val="22"/>
          <w:szCs w:val="22"/>
        </w:rPr>
      </w:pPr>
    </w:p>
    <w:p w:rsidR="008711A0" w:rsidRDefault="008711A0" w:rsidP="008711A0">
      <w:pPr>
        <w:widowControl w:val="0"/>
        <w:spacing w:line="276" w:lineRule="auto"/>
        <w:ind w:left="-108" w:firstLine="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3420C">
        <w:rPr>
          <w:rFonts w:asciiTheme="minorHAnsi" w:hAnsiTheme="minorHAnsi" w:cstheme="minorHAnsi"/>
          <w:b/>
          <w:sz w:val="24"/>
          <w:szCs w:val="24"/>
          <w:u w:val="single"/>
        </w:rPr>
        <w:t xml:space="preserve">Семинар </w:t>
      </w:r>
    </w:p>
    <w:p w:rsidR="00E14B2C" w:rsidRPr="00194CF4" w:rsidRDefault="008711A0" w:rsidP="008711A0">
      <w:pPr>
        <w:widowControl w:val="0"/>
        <w:spacing w:line="276" w:lineRule="auto"/>
        <w:ind w:left="-108" w:firstLine="0"/>
        <w:jc w:val="center"/>
        <w:rPr>
          <w:rFonts w:asciiTheme="minorHAnsi" w:hAnsiTheme="minorHAnsi" w:cstheme="minorHAnsi"/>
          <w:b/>
          <w:u w:val="single"/>
        </w:rPr>
      </w:pPr>
      <w:r w:rsidRPr="00194CF4">
        <w:rPr>
          <w:rFonts w:asciiTheme="minorHAnsi" w:hAnsiTheme="minorHAnsi" w:cstheme="minorHAnsi"/>
          <w:b/>
          <w:u w:val="single"/>
        </w:rPr>
        <w:t>«Теория и практика ведения переговоров»</w:t>
      </w:r>
    </w:p>
    <w:p w:rsidR="009E3AB5" w:rsidRPr="006E500B" w:rsidRDefault="009E3AB5" w:rsidP="001444AD">
      <w:pPr>
        <w:widowControl w:val="0"/>
        <w:spacing w:line="-290" w:lineRule="auto"/>
        <w:ind w:left="-108" w:firstLine="0"/>
        <w:jc w:val="center"/>
        <w:rPr>
          <w:rFonts w:asciiTheme="minorHAnsi" w:hAnsiTheme="minorHAnsi" w:cstheme="minorHAnsi"/>
          <w:sz w:val="21"/>
          <w:szCs w:val="21"/>
        </w:rPr>
      </w:pPr>
    </w:p>
    <w:p w:rsidR="009E3AB5" w:rsidRPr="00F7001F" w:rsidRDefault="003174CE" w:rsidP="00AB56F0">
      <w:pPr>
        <w:widowControl w:val="0"/>
        <w:ind w:left="-108" w:firstLine="0"/>
        <w:rPr>
          <w:rFonts w:asciiTheme="minorHAnsi" w:hAnsiTheme="minorHAnsi" w:cstheme="minorHAnsi"/>
          <w:sz w:val="22"/>
          <w:szCs w:val="22"/>
        </w:rPr>
      </w:pPr>
      <w:r w:rsidRPr="00F7001F">
        <w:rPr>
          <w:rFonts w:asciiTheme="minorHAnsi" w:hAnsiTheme="minorHAnsi" w:cstheme="minorHAnsi"/>
          <w:b/>
          <w:sz w:val="22"/>
          <w:szCs w:val="22"/>
        </w:rPr>
        <w:t>Дата проведения:</w:t>
      </w:r>
      <w:r w:rsidR="00CF406E" w:rsidRPr="00F7001F">
        <w:rPr>
          <w:rFonts w:asciiTheme="minorHAnsi" w:hAnsiTheme="minorHAnsi" w:cstheme="minorHAnsi"/>
          <w:sz w:val="22"/>
          <w:szCs w:val="22"/>
        </w:rPr>
        <w:tab/>
      </w:r>
      <w:r w:rsidR="009C6685" w:rsidRPr="00F7001F">
        <w:rPr>
          <w:rFonts w:asciiTheme="minorHAnsi" w:hAnsiTheme="minorHAnsi" w:cstheme="minorHAnsi"/>
          <w:sz w:val="22"/>
          <w:szCs w:val="22"/>
        </w:rPr>
        <w:t>23</w:t>
      </w:r>
      <w:r w:rsidR="00CF406E" w:rsidRPr="00F7001F">
        <w:rPr>
          <w:rFonts w:asciiTheme="minorHAnsi" w:hAnsiTheme="minorHAnsi" w:cstheme="minorHAnsi"/>
          <w:sz w:val="22"/>
          <w:szCs w:val="22"/>
        </w:rPr>
        <w:t xml:space="preserve"> </w:t>
      </w:r>
      <w:r w:rsidR="00C7312F">
        <w:rPr>
          <w:rFonts w:asciiTheme="minorHAnsi" w:hAnsiTheme="minorHAnsi" w:cstheme="minorHAnsi"/>
          <w:sz w:val="22"/>
          <w:szCs w:val="22"/>
        </w:rPr>
        <w:t>марта</w:t>
      </w:r>
      <w:r w:rsidRPr="00F7001F">
        <w:rPr>
          <w:rFonts w:asciiTheme="minorHAnsi" w:hAnsiTheme="minorHAnsi" w:cstheme="minorHAnsi"/>
          <w:sz w:val="22"/>
          <w:szCs w:val="22"/>
        </w:rPr>
        <w:t xml:space="preserve"> 201</w:t>
      </w:r>
      <w:r w:rsidR="009C6685" w:rsidRPr="00F7001F">
        <w:rPr>
          <w:rFonts w:asciiTheme="minorHAnsi" w:hAnsiTheme="minorHAnsi" w:cstheme="minorHAnsi"/>
          <w:sz w:val="22"/>
          <w:szCs w:val="22"/>
        </w:rPr>
        <w:t>2</w:t>
      </w:r>
      <w:r w:rsidRPr="00F7001F">
        <w:rPr>
          <w:rFonts w:asciiTheme="minorHAnsi" w:hAnsiTheme="minorHAnsi" w:cstheme="minorHAnsi"/>
          <w:sz w:val="22"/>
          <w:szCs w:val="22"/>
        </w:rPr>
        <w:t>г.</w:t>
      </w:r>
    </w:p>
    <w:p w:rsidR="003174CE" w:rsidRPr="00F7001F" w:rsidRDefault="003174CE" w:rsidP="00AB56F0">
      <w:pPr>
        <w:widowControl w:val="0"/>
        <w:ind w:left="-108" w:firstLine="0"/>
        <w:rPr>
          <w:rFonts w:asciiTheme="minorHAnsi" w:hAnsiTheme="minorHAnsi" w:cstheme="minorHAnsi"/>
          <w:sz w:val="22"/>
          <w:szCs w:val="22"/>
        </w:rPr>
      </w:pPr>
      <w:r w:rsidRPr="00F7001F">
        <w:rPr>
          <w:rFonts w:asciiTheme="minorHAnsi" w:hAnsiTheme="minorHAnsi" w:cstheme="minorHAnsi"/>
          <w:b/>
          <w:sz w:val="22"/>
          <w:szCs w:val="22"/>
        </w:rPr>
        <w:t>Время проведения:</w:t>
      </w:r>
      <w:r w:rsidR="00D542B7" w:rsidRPr="00F7001F">
        <w:rPr>
          <w:rFonts w:asciiTheme="minorHAnsi" w:hAnsiTheme="minorHAnsi" w:cstheme="minorHAnsi"/>
          <w:sz w:val="22"/>
          <w:szCs w:val="22"/>
        </w:rPr>
        <w:tab/>
        <w:t>10</w:t>
      </w:r>
      <w:r w:rsidRPr="00F7001F">
        <w:rPr>
          <w:rFonts w:asciiTheme="minorHAnsi" w:hAnsiTheme="minorHAnsi" w:cstheme="minorHAnsi"/>
          <w:sz w:val="22"/>
          <w:szCs w:val="22"/>
        </w:rPr>
        <w:t>.</w:t>
      </w:r>
      <w:r w:rsidR="00D542B7" w:rsidRPr="00F7001F">
        <w:rPr>
          <w:rFonts w:asciiTheme="minorHAnsi" w:hAnsiTheme="minorHAnsi" w:cstheme="minorHAnsi"/>
          <w:sz w:val="22"/>
          <w:szCs w:val="22"/>
        </w:rPr>
        <w:t>0</w:t>
      </w:r>
      <w:r w:rsidR="00D82908" w:rsidRPr="00F7001F">
        <w:rPr>
          <w:rFonts w:asciiTheme="minorHAnsi" w:hAnsiTheme="minorHAnsi" w:cstheme="minorHAnsi"/>
          <w:sz w:val="22"/>
          <w:szCs w:val="22"/>
        </w:rPr>
        <w:t>0</w:t>
      </w:r>
      <w:r w:rsidRPr="00F7001F">
        <w:rPr>
          <w:rFonts w:asciiTheme="minorHAnsi" w:hAnsiTheme="minorHAnsi" w:cstheme="minorHAnsi"/>
          <w:sz w:val="22"/>
          <w:szCs w:val="22"/>
        </w:rPr>
        <w:t>-</w:t>
      </w:r>
      <w:r w:rsidR="00825B6C" w:rsidRPr="00F7001F">
        <w:rPr>
          <w:rFonts w:asciiTheme="minorHAnsi" w:hAnsiTheme="minorHAnsi" w:cstheme="minorHAnsi"/>
          <w:sz w:val="22"/>
          <w:szCs w:val="22"/>
        </w:rPr>
        <w:t>1</w:t>
      </w:r>
      <w:r w:rsidR="00D542B7" w:rsidRPr="00F7001F">
        <w:rPr>
          <w:rFonts w:asciiTheme="minorHAnsi" w:hAnsiTheme="minorHAnsi" w:cstheme="minorHAnsi"/>
          <w:sz w:val="22"/>
          <w:szCs w:val="22"/>
        </w:rPr>
        <w:t>8</w:t>
      </w:r>
      <w:r w:rsidRPr="00F7001F">
        <w:rPr>
          <w:rFonts w:asciiTheme="minorHAnsi" w:hAnsiTheme="minorHAnsi" w:cstheme="minorHAnsi"/>
          <w:sz w:val="22"/>
          <w:szCs w:val="22"/>
        </w:rPr>
        <w:t>.</w:t>
      </w:r>
      <w:r w:rsidR="00825B6C" w:rsidRPr="00F7001F">
        <w:rPr>
          <w:rFonts w:asciiTheme="minorHAnsi" w:hAnsiTheme="minorHAnsi" w:cstheme="minorHAnsi"/>
          <w:sz w:val="22"/>
          <w:szCs w:val="22"/>
        </w:rPr>
        <w:t>3</w:t>
      </w:r>
      <w:r w:rsidRPr="00F7001F">
        <w:rPr>
          <w:rFonts w:asciiTheme="minorHAnsi" w:hAnsiTheme="minorHAnsi" w:cstheme="minorHAnsi"/>
          <w:sz w:val="22"/>
          <w:szCs w:val="22"/>
        </w:rPr>
        <w:t>0</w:t>
      </w:r>
    </w:p>
    <w:p w:rsidR="00D97B24" w:rsidRPr="00F7001F" w:rsidRDefault="003174CE" w:rsidP="00AB56F0">
      <w:pPr>
        <w:widowControl w:val="0"/>
        <w:ind w:left="-108" w:firstLine="0"/>
        <w:rPr>
          <w:rFonts w:asciiTheme="minorHAnsi" w:hAnsiTheme="minorHAnsi" w:cstheme="minorHAnsi"/>
          <w:sz w:val="22"/>
          <w:szCs w:val="22"/>
        </w:rPr>
      </w:pPr>
      <w:r w:rsidRPr="00F7001F">
        <w:rPr>
          <w:rFonts w:asciiTheme="minorHAnsi" w:hAnsiTheme="minorHAnsi" w:cstheme="minorHAnsi"/>
          <w:b/>
          <w:sz w:val="22"/>
          <w:szCs w:val="22"/>
        </w:rPr>
        <w:t>Место проведения:</w:t>
      </w:r>
      <w:r w:rsidRPr="00F7001F">
        <w:rPr>
          <w:rFonts w:asciiTheme="minorHAnsi" w:hAnsiTheme="minorHAnsi" w:cstheme="minorHAnsi"/>
          <w:sz w:val="22"/>
          <w:szCs w:val="22"/>
        </w:rPr>
        <w:tab/>
      </w:r>
      <w:r w:rsidR="00D97B24" w:rsidRPr="00F7001F">
        <w:rPr>
          <w:rFonts w:asciiTheme="minorHAnsi" w:hAnsiTheme="minorHAnsi" w:cstheme="minorHAnsi"/>
          <w:sz w:val="22"/>
          <w:szCs w:val="22"/>
        </w:rPr>
        <w:t>Конференц-зал</w:t>
      </w:r>
      <w:r w:rsidR="00AF3794">
        <w:rPr>
          <w:rFonts w:asciiTheme="minorHAnsi" w:hAnsiTheme="minorHAnsi" w:cstheme="minorHAnsi"/>
          <w:sz w:val="22"/>
          <w:szCs w:val="22"/>
        </w:rPr>
        <w:t xml:space="preserve"> Торгового центра</w:t>
      </w:r>
      <w:r w:rsidR="00D97B24" w:rsidRPr="00F7001F">
        <w:rPr>
          <w:rFonts w:asciiTheme="minorHAnsi" w:hAnsiTheme="minorHAnsi" w:cstheme="minorHAnsi"/>
          <w:sz w:val="22"/>
          <w:szCs w:val="22"/>
        </w:rPr>
        <w:t xml:space="preserve"> </w:t>
      </w:r>
      <w:r w:rsidR="00392B99" w:rsidRPr="00F7001F">
        <w:rPr>
          <w:rFonts w:asciiTheme="minorHAnsi" w:hAnsiTheme="minorHAnsi" w:cstheme="minorHAnsi"/>
          <w:sz w:val="22"/>
          <w:szCs w:val="22"/>
        </w:rPr>
        <w:t>«Атлант»</w:t>
      </w:r>
      <w:r w:rsidR="00C90B90" w:rsidRPr="00F7001F">
        <w:rPr>
          <w:rFonts w:asciiTheme="minorHAnsi" w:hAnsiTheme="minorHAnsi" w:cstheme="minorHAnsi"/>
          <w:sz w:val="22"/>
          <w:szCs w:val="22"/>
        </w:rPr>
        <w:t xml:space="preserve"> </w:t>
      </w:r>
      <w:r w:rsidR="00D97B24" w:rsidRPr="00F7001F">
        <w:rPr>
          <w:rFonts w:asciiTheme="minorHAnsi" w:hAnsiTheme="minorHAnsi" w:cstheme="minorHAnsi"/>
          <w:sz w:val="22"/>
          <w:szCs w:val="22"/>
        </w:rPr>
        <w:t>(</w:t>
      </w:r>
      <w:proofErr w:type="gramStart"/>
      <w:r w:rsidR="00D97B24" w:rsidRPr="00F7001F">
        <w:rPr>
          <w:rFonts w:asciiTheme="minorHAnsi" w:hAnsiTheme="minorHAnsi" w:cstheme="minorHAnsi"/>
          <w:sz w:val="22"/>
          <w:szCs w:val="22"/>
        </w:rPr>
        <w:t>г</w:t>
      </w:r>
      <w:proofErr w:type="gramEnd"/>
      <w:r w:rsidR="00D97B24" w:rsidRPr="00F7001F">
        <w:rPr>
          <w:rFonts w:asciiTheme="minorHAnsi" w:hAnsiTheme="minorHAnsi" w:cstheme="minorHAnsi"/>
          <w:sz w:val="22"/>
          <w:szCs w:val="22"/>
        </w:rPr>
        <w:t>.</w:t>
      </w:r>
      <w:r w:rsidR="00D8235B" w:rsidRPr="00F7001F">
        <w:rPr>
          <w:rFonts w:asciiTheme="minorHAnsi" w:hAnsiTheme="minorHAnsi" w:cstheme="minorHAnsi"/>
          <w:sz w:val="22"/>
          <w:szCs w:val="22"/>
        </w:rPr>
        <w:t xml:space="preserve"> </w:t>
      </w:r>
      <w:r w:rsidR="00D97B24" w:rsidRPr="00F7001F">
        <w:rPr>
          <w:rFonts w:asciiTheme="minorHAnsi" w:hAnsiTheme="minorHAnsi" w:cstheme="minorHAnsi"/>
          <w:sz w:val="22"/>
          <w:szCs w:val="22"/>
        </w:rPr>
        <w:t>Якутск,</w:t>
      </w:r>
      <w:r w:rsidR="00392B99" w:rsidRPr="00F7001F">
        <w:rPr>
          <w:rFonts w:asciiTheme="minorHAnsi" w:hAnsiTheme="minorHAnsi" w:cstheme="minorHAnsi"/>
          <w:sz w:val="22"/>
          <w:szCs w:val="22"/>
        </w:rPr>
        <w:t xml:space="preserve"> ул. Орджоникидзе</w:t>
      </w:r>
      <w:r w:rsidR="00FD4B09">
        <w:rPr>
          <w:rFonts w:asciiTheme="minorHAnsi" w:hAnsiTheme="minorHAnsi" w:cstheme="minorHAnsi"/>
          <w:sz w:val="22"/>
          <w:szCs w:val="22"/>
        </w:rPr>
        <w:t>, д. 21</w:t>
      </w:r>
      <w:r w:rsidR="00D97B24" w:rsidRPr="00F7001F">
        <w:rPr>
          <w:rFonts w:asciiTheme="minorHAnsi" w:hAnsiTheme="minorHAnsi" w:cstheme="minorHAnsi"/>
          <w:sz w:val="22"/>
          <w:szCs w:val="22"/>
        </w:rPr>
        <w:t>)</w:t>
      </w:r>
    </w:p>
    <w:p w:rsidR="00752F84" w:rsidRDefault="00D97B24" w:rsidP="00AB56F0">
      <w:pPr>
        <w:widowControl w:val="0"/>
        <w:ind w:left="-108" w:firstLine="0"/>
        <w:rPr>
          <w:rFonts w:asciiTheme="minorHAnsi" w:hAnsiTheme="minorHAnsi" w:cstheme="minorHAnsi"/>
          <w:sz w:val="22"/>
          <w:szCs w:val="22"/>
        </w:rPr>
      </w:pPr>
      <w:r w:rsidRPr="00F7001F">
        <w:rPr>
          <w:rFonts w:asciiTheme="minorHAnsi" w:hAnsiTheme="minorHAnsi" w:cstheme="minorHAnsi"/>
          <w:b/>
          <w:sz w:val="22"/>
          <w:szCs w:val="22"/>
        </w:rPr>
        <w:t>Модератор</w:t>
      </w:r>
      <w:r w:rsidR="00752F84" w:rsidRPr="00F7001F">
        <w:rPr>
          <w:rFonts w:asciiTheme="minorHAnsi" w:hAnsiTheme="minorHAnsi" w:cstheme="minorHAnsi"/>
          <w:b/>
          <w:sz w:val="22"/>
          <w:szCs w:val="22"/>
        </w:rPr>
        <w:t>ы</w:t>
      </w:r>
      <w:r w:rsidRPr="00F7001F">
        <w:rPr>
          <w:rFonts w:asciiTheme="minorHAnsi" w:hAnsiTheme="minorHAnsi" w:cstheme="minorHAnsi"/>
          <w:b/>
          <w:sz w:val="22"/>
          <w:szCs w:val="22"/>
        </w:rPr>
        <w:t>:</w:t>
      </w:r>
      <w:r w:rsidRPr="00F7001F">
        <w:rPr>
          <w:rFonts w:asciiTheme="minorHAnsi" w:hAnsiTheme="minorHAnsi" w:cstheme="minorHAnsi"/>
          <w:sz w:val="22"/>
          <w:szCs w:val="22"/>
        </w:rPr>
        <w:tab/>
      </w:r>
      <w:r w:rsidRPr="00F7001F">
        <w:rPr>
          <w:rFonts w:asciiTheme="minorHAnsi" w:hAnsiTheme="minorHAnsi" w:cstheme="minorHAnsi"/>
          <w:sz w:val="22"/>
          <w:szCs w:val="22"/>
        </w:rPr>
        <w:tab/>
      </w:r>
      <w:r w:rsidR="00752F84" w:rsidRPr="00F7001F">
        <w:rPr>
          <w:rFonts w:asciiTheme="minorHAnsi" w:hAnsiTheme="minorHAnsi" w:cstheme="minorHAnsi"/>
          <w:sz w:val="22"/>
          <w:szCs w:val="22"/>
        </w:rPr>
        <w:t>Згиблова Анастасия Анатольевна, менеджер-консультант Агентства</w:t>
      </w:r>
    </w:p>
    <w:p w:rsidR="00EA0AB2" w:rsidRPr="00EA0AB2" w:rsidRDefault="00EA0AB2" w:rsidP="00AB56F0">
      <w:pPr>
        <w:widowControl w:val="0"/>
        <w:ind w:left="2124" w:hanging="2232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Бизнес-тренер:</w:t>
      </w:r>
      <w:r>
        <w:rPr>
          <w:rFonts w:asciiTheme="minorHAnsi" w:hAnsiTheme="minorHAnsi" w:cstheme="minorHAnsi"/>
          <w:b/>
          <w:sz w:val="22"/>
          <w:szCs w:val="22"/>
        </w:rPr>
        <w:tab/>
      </w:r>
      <w:proofErr w:type="spellStart"/>
      <w:r w:rsidRPr="00EA0AB2">
        <w:rPr>
          <w:rFonts w:asciiTheme="minorHAnsi" w:hAnsiTheme="minorHAnsi" w:cstheme="minorHAnsi"/>
          <w:sz w:val="22"/>
          <w:szCs w:val="22"/>
        </w:rPr>
        <w:t>Щеглатов</w:t>
      </w:r>
      <w:proofErr w:type="spellEnd"/>
      <w:r w:rsidRPr="00EA0AB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A0AB2">
        <w:rPr>
          <w:rFonts w:asciiTheme="minorHAnsi" w:hAnsiTheme="minorHAnsi" w:cstheme="minorHAnsi"/>
          <w:sz w:val="22"/>
          <w:szCs w:val="22"/>
        </w:rPr>
        <w:t>Артемий</w:t>
      </w:r>
      <w:proofErr w:type="spellEnd"/>
      <w:r w:rsidRPr="00EA0AB2">
        <w:rPr>
          <w:rFonts w:asciiTheme="minorHAnsi" w:hAnsiTheme="minorHAnsi" w:cstheme="minorHAnsi"/>
          <w:sz w:val="22"/>
          <w:szCs w:val="22"/>
        </w:rPr>
        <w:t xml:space="preserve"> Александрович, </w:t>
      </w:r>
      <w:r w:rsidR="00D3724D" w:rsidRPr="00D3724D">
        <w:rPr>
          <w:rFonts w:asciiTheme="minorHAnsi" w:hAnsiTheme="minorHAnsi" w:cstheme="minorHAnsi"/>
          <w:sz w:val="22"/>
          <w:szCs w:val="22"/>
        </w:rPr>
        <w:t>Генеральный директор Межрегионального Консалтингового Центра ООО «Мастер продаж»</w:t>
      </w:r>
    </w:p>
    <w:p w:rsidR="00775CFF" w:rsidRPr="00AB56F0" w:rsidRDefault="00775CFF" w:rsidP="00AB56F0">
      <w:pPr>
        <w:widowControl w:val="0"/>
        <w:ind w:left="-108" w:firstLine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F66355" w:rsidRPr="00F7001F" w:rsidRDefault="00F66355" w:rsidP="00F66355">
      <w:pPr>
        <w:widowControl w:val="0"/>
        <w:spacing w:line="-290" w:lineRule="auto"/>
        <w:ind w:left="-108"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7001F">
        <w:rPr>
          <w:rFonts w:asciiTheme="minorHAnsi" w:hAnsiTheme="minorHAnsi" w:cstheme="minorHAnsi"/>
          <w:b/>
          <w:sz w:val="22"/>
          <w:szCs w:val="22"/>
        </w:rPr>
        <w:t xml:space="preserve">Программа </w:t>
      </w:r>
      <w:r w:rsidR="00ED693F" w:rsidRPr="00F7001F">
        <w:rPr>
          <w:rFonts w:asciiTheme="minorHAnsi" w:hAnsiTheme="minorHAnsi" w:cstheme="minorHAnsi"/>
          <w:b/>
          <w:sz w:val="22"/>
          <w:szCs w:val="22"/>
        </w:rPr>
        <w:t>мероприятия</w:t>
      </w:r>
    </w:p>
    <w:p w:rsidR="00F66355" w:rsidRPr="00F7001F" w:rsidRDefault="00F66355" w:rsidP="00F66355">
      <w:pPr>
        <w:widowControl w:val="0"/>
        <w:spacing w:line="-290" w:lineRule="auto"/>
        <w:ind w:left="-108" w:firstLine="0"/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a3"/>
        <w:tblW w:w="0" w:type="auto"/>
        <w:tblInd w:w="-108" w:type="dxa"/>
        <w:tblLook w:val="04A0"/>
      </w:tblPr>
      <w:tblGrid>
        <w:gridCol w:w="1917"/>
        <w:gridCol w:w="8220"/>
      </w:tblGrid>
      <w:tr w:rsidR="00336E09" w:rsidRPr="00284AAE" w:rsidTr="007B245B">
        <w:tc>
          <w:tcPr>
            <w:tcW w:w="1917" w:type="dxa"/>
          </w:tcPr>
          <w:p w:rsidR="00336E09" w:rsidRPr="00284AAE" w:rsidRDefault="00336E09" w:rsidP="00284AAE">
            <w:pPr>
              <w:widowControl w:val="0"/>
              <w:ind w:firstLine="0"/>
              <w:jc w:val="left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b/>
                <w:sz w:val="21"/>
                <w:szCs w:val="21"/>
              </w:rPr>
              <w:t>Время</w:t>
            </w:r>
          </w:p>
        </w:tc>
        <w:tc>
          <w:tcPr>
            <w:tcW w:w="8220" w:type="dxa"/>
          </w:tcPr>
          <w:p w:rsidR="00336E09" w:rsidRPr="00284AAE" w:rsidRDefault="00F84503" w:rsidP="00284AAE">
            <w:pPr>
              <w:widowControl w:val="0"/>
              <w:ind w:firstLine="0"/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b/>
                <w:sz w:val="21"/>
                <w:szCs w:val="21"/>
              </w:rPr>
              <w:t>Мероприятие</w:t>
            </w:r>
          </w:p>
        </w:tc>
      </w:tr>
      <w:tr w:rsidR="00336E09" w:rsidRPr="00284AAE" w:rsidTr="007B245B">
        <w:tc>
          <w:tcPr>
            <w:tcW w:w="1917" w:type="dxa"/>
          </w:tcPr>
          <w:p w:rsidR="00336E09" w:rsidRPr="00284AAE" w:rsidRDefault="006E500B" w:rsidP="00284AAE">
            <w:pPr>
              <w:widowControl w:val="0"/>
              <w:ind w:firstLine="0"/>
              <w:rPr>
                <w:rFonts w:asciiTheme="minorHAnsi" w:hAnsiTheme="minorHAnsi" w:cstheme="minorHAnsi"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10.00</w:t>
            </w:r>
            <w:r w:rsidR="00CE01B0" w:rsidRPr="00284AAE">
              <w:rPr>
                <w:rFonts w:asciiTheme="minorHAnsi" w:hAnsiTheme="minorHAnsi" w:cstheme="minorHAnsi"/>
                <w:sz w:val="21"/>
                <w:szCs w:val="21"/>
              </w:rPr>
              <w:t xml:space="preserve"> – 10.30</w:t>
            </w:r>
          </w:p>
        </w:tc>
        <w:tc>
          <w:tcPr>
            <w:tcW w:w="8220" w:type="dxa"/>
          </w:tcPr>
          <w:p w:rsidR="00336E09" w:rsidRPr="00284AAE" w:rsidRDefault="004E46AB" w:rsidP="00284AAE">
            <w:pPr>
              <w:widowControl w:val="0"/>
              <w:ind w:firstLine="0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b/>
                <w:sz w:val="21"/>
                <w:szCs w:val="21"/>
              </w:rPr>
              <w:t>Регистрация участников</w:t>
            </w:r>
          </w:p>
        </w:tc>
      </w:tr>
      <w:tr w:rsidR="00DB1A8A" w:rsidRPr="00284AAE" w:rsidTr="007B245B">
        <w:tc>
          <w:tcPr>
            <w:tcW w:w="1917" w:type="dxa"/>
          </w:tcPr>
          <w:p w:rsidR="00DB1A8A" w:rsidRPr="00284AAE" w:rsidRDefault="00DB1A8A" w:rsidP="00284AAE">
            <w:pPr>
              <w:widowControl w:val="0"/>
              <w:ind w:firstLine="0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8220" w:type="dxa"/>
          </w:tcPr>
          <w:p w:rsidR="00DB1A8A" w:rsidRPr="00284AAE" w:rsidRDefault="00DB1A8A" w:rsidP="00284AAE">
            <w:pPr>
              <w:widowControl w:val="0"/>
              <w:ind w:firstLine="0"/>
              <w:rPr>
                <w:rFonts w:asciiTheme="minorHAnsi" w:hAnsiTheme="minorHAnsi" w:cstheme="minorHAnsi"/>
                <w:b/>
                <w:sz w:val="21"/>
                <w:szCs w:val="21"/>
              </w:rPr>
            </w:pPr>
          </w:p>
        </w:tc>
      </w:tr>
      <w:tr w:rsidR="00DB1A8A" w:rsidRPr="00284AAE" w:rsidTr="007B245B">
        <w:tc>
          <w:tcPr>
            <w:tcW w:w="1917" w:type="dxa"/>
          </w:tcPr>
          <w:p w:rsidR="00DB1A8A" w:rsidRPr="00284AAE" w:rsidRDefault="007B245B" w:rsidP="00284AAE">
            <w:pPr>
              <w:widowControl w:val="0"/>
              <w:ind w:firstLine="0"/>
              <w:rPr>
                <w:rFonts w:asciiTheme="minorHAnsi" w:hAnsiTheme="minorHAnsi" w:cstheme="minorHAnsi"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10.30 – 12.00</w:t>
            </w:r>
          </w:p>
        </w:tc>
        <w:tc>
          <w:tcPr>
            <w:tcW w:w="8220" w:type="dxa"/>
          </w:tcPr>
          <w:p w:rsidR="00DB1A8A" w:rsidRPr="00284AAE" w:rsidRDefault="007B245B" w:rsidP="00284AAE">
            <w:pPr>
              <w:widowControl w:val="0"/>
              <w:ind w:firstLine="0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b/>
                <w:sz w:val="21"/>
                <w:szCs w:val="21"/>
              </w:rPr>
              <w:t>Технология проведения первой встречи с клиентом</w:t>
            </w:r>
          </w:p>
          <w:p w:rsidR="005E5C50" w:rsidRPr="00284AAE" w:rsidRDefault="005E5C50" w:rsidP="00284AAE">
            <w:pPr>
              <w:widowControl w:val="0"/>
              <w:ind w:firstLine="0"/>
              <w:rPr>
                <w:rFonts w:asciiTheme="minorHAnsi" w:hAnsiTheme="minorHAnsi" w:cstheme="minorHAnsi"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- типовые ошибки на первой встрече;</w:t>
            </w:r>
          </w:p>
          <w:p w:rsidR="005E5C50" w:rsidRPr="00284AAE" w:rsidRDefault="005E5C50" w:rsidP="00284AAE">
            <w:pPr>
              <w:widowControl w:val="0"/>
              <w:ind w:firstLine="0"/>
              <w:rPr>
                <w:rFonts w:asciiTheme="minorHAnsi" w:hAnsiTheme="minorHAnsi" w:cstheme="minorHAnsi"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- технология подготовки к проведению встреч;</w:t>
            </w:r>
          </w:p>
          <w:p w:rsidR="005E5C50" w:rsidRPr="00284AAE" w:rsidRDefault="005E5C50" w:rsidP="00284AAE">
            <w:pPr>
              <w:widowControl w:val="0"/>
              <w:ind w:firstLine="0"/>
              <w:rPr>
                <w:rFonts w:asciiTheme="minorHAnsi" w:hAnsiTheme="minorHAnsi" w:cstheme="minorHAnsi"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- алгоритм проведения первой встречи;</w:t>
            </w:r>
          </w:p>
          <w:p w:rsidR="005E5C50" w:rsidRPr="00284AAE" w:rsidRDefault="005E5C50" w:rsidP="00284AAE">
            <w:pPr>
              <w:widowControl w:val="0"/>
              <w:ind w:firstLine="0"/>
              <w:rPr>
                <w:rFonts w:asciiTheme="minorHAnsi" w:hAnsiTheme="minorHAnsi" w:cstheme="minorHAnsi"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- диагностика стадии принятия решения клиентом;</w:t>
            </w:r>
          </w:p>
          <w:p w:rsidR="005E5C50" w:rsidRPr="00284AAE" w:rsidRDefault="005E5C50" w:rsidP="00284AAE">
            <w:pPr>
              <w:widowControl w:val="0"/>
              <w:ind w:firstLine="0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- разработка стандарта «Отчет о встрече»</w:t>
            </w:r>
          </w:p>
        </w:tc>
      </w:tr>
      <w:tr w:rsidR="00DB1A8A" w:rsidRPr="00284AAE" w:rsidTr="007B245B">
        <w:tc>
          <w:tcPr>
            <w:tcW w:w="1917" w:type="dxa"/>
          </w:tcPr>
          <w:p w:rsidR="00DB1A8A" w:rsidRPr="00284AAE" w:rsidRDefault="00DB1A8A" w:rsidP="00284AAE">
            <w:pPr>
              <w:widowControl w:val="0"/>
              <w:ind w:firstLine="0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8220" w:type="dxa"/>
          </w:tcPr>
          <w:p w:rsidR="00DB1A8A" w:rsidRPr="00284AAE" w:rsidRDefault="00DB1A8A" w:rsidP="00284AAE">
            <w:pPr>
              <w:widowControl w:val="0"/>
              <w:ind w:firstLine="0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DB1A8A" w:rsidRPr="00284AAE" w:rsidTr="007B245B">
        <w:tc>
          <w:tcPr>
            <w:tcW w:w="1917" w:type="dxa"/>
          </w:tcPr>
          <w:p w:rsidR="00DB1A8A" w:rsidRPr="00284AAE" w:rsidRDefault="00CD7903" w:rsidP="00284AAE">
            <w:pPr>
              <w:widowControl w:val="0"/>
              <w:ind w:firstLine="0"/>
              <w:rPr>
                <w:rFonts w:asciiTheme="minorHAnsi" w:hAnsiTheme="minorHAnsi" w:cstheme="minorHAnsi"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12.00 – 12.15</w:t>
            </w:r>
          </w:p>
        </w:tc>
        <w:tc>
          <w:tcPr>
            <w:tcW w:w="8220" w:type="dxa"/>
          </w:tcPr>
          <w:p w:rsidR="00DB1A8A" w:rsidRPr="00284AAE" w:rsidRDefault="00FA2AD2" w:rsidP="00284AAE">
            <w:pPr>
              <w:widowControl w:val="0"/>
              <w:ind w:firstLine="0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b/>
                <w:sz w:val="21"/>
                <w:szCs w:val="21"/>
              </w:rPr>
              <w:t>Перерыв</w:t>
            </w:r>
          </w:p>
        </w:tc>
      </w:tr>
      <w:tr w:rsidR="00C71CF5" w:rsidRPr="00284AAE" w:rsidTr="007B245B">
        <w:tc>
          <w:tcPr>
            <w:tcW w:w="1917" w:type="dxa"/>
          </w:tcPr>
          <w:p w:rsidR="00C71CF5" w:rsidRPr="00284AAE" w:rsidRDefault="00C71CF5" w:rsidP="00284AAE">
            <w:pPr>
              <w:widowControl w:val="0"/>
              <w:ind w:firstLine="0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8220" w:type="dxa"/>
          </w:tcPr>
          <w:p w:rsidR="00C71CF5" w:rsidRPr="00284AAE" w:rsidRDefault="00C71CF5" w:rsidP="00284AAE">
            <w:pPr>
              <w:widowControl w:val="0"/>
              <w:ind w:firstLine="0"/>
              <w:rPr>
                <w:rFonts w:asciiTheme="minorHAnsi" w:hAnsiTheme="minorHAnsi" w:cstheme="minorHAnsi"/>
                <w:b/>
                <w:sz w:val="21"/>
                <w:szCs w:val="21"/>
              </w:rPr>
            </w:pPr>
          </w:p>
        </w:tc>
      </w:tr>
      <w:tr w:rsidR="00C71CF5" w:rsidRPr="00284AAE" w:rsidTr="007B245B">
        <w:tc>
          <w:tcPr>
            <w:tcW w:w="1917" w:type="dxa"/>
          </w:tcPr>
          <w:p w:rsidR="00C71CF5" w:rsidRPr="00284AAE" w:rsidRDefault="00FA2AD2" w:rsidP="00284AAE">
            <w:pPr>
              <w:widowControl w:val="0"/>
              <w:ind w:firstLine="0"/>
              <w:rPr>
                <w:rFonts w:asciiTheme="minorHAnsi" w:hAnsiTheme="minorHAnsi" w:cstheme="minorHAnsi"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12.15 – 13.30</w:t>
            </w:r>
          </w:p>
        </w:tc>
        <w:tc>
          <w:tcPr>
            <w:tcW w:w="8220" w:type="dxa"/>
          </w:tcPr>
          <w:p w:rsidR="00C71CF5" w:rsidRPr="00284AAE" w:rsidRDefault="00787F05" w:rsidP="00284AAE">
            <w:pPr>
              <w:widowControl w:val="0"/>
              <w:ind w:firstLine="0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b/>
                <w:sz w:val="21"/>
                <w:szCs w:val="21"/>
              </w:rPr>
              <w:t>Технология работы с возражениями: конструктивный и жесткий режимы</w:t>
            </w:r>
          </w:p>
          <w:p w:rsidR="00BC22E5" w:rsidRPr="00284AAE" w:rsidRDefault="00BC22E5" w:rsidP="00284AAE">
            <w:pPr>
              <w:widowControl w:val="0"/>
              <w:ind w:firstLine="0"/>
              <w:rPr>
                <w:rFonts w:asciiTheme="minorHAnsi" w:hAnsiTheme="minorHAnsi" w:cstheme="minorHAnsi"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- отличие «конструктивного» и «жесткого» режимов работы с возражениями;</w:t>
            </w:r>
          </w:p>
          <w:p w:rsidR="00BC22E5" w:rsidRPr="00284AAE" w:rsidRDefault="00BC22E5" w:rsidP="00284AAE">
            <w:pPr>
              <w:widowControl w:val="0"/>
              <w:ind w:firstLine="0"/>
              <w:rPr>
                <w:rFonts w:asciiTheme="minorHAnsi" w:hAnsiTheme="minorHAnsi" w:cstheme="minorHAnsi"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- возражения как наезд;</w:t>
            </w:r>
          </w:p>
          <w:p w:rsidR="00BC22E5" w:rsidRPr="00284AAE" w:rsidRDefault="00BC22E5" w:rsidP="00284AAE">
            <w:pPr>
              <w:widowControl w:val="0"/>
              <w:ind w:firstLine="0"/>
              <w:rPr>
                <w:rFonts w:asciiTheme="minorHAnsi" w:hAnsiTheme="minorHAnsi" w:cstheme="minorHAnsi"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- уход от доминирования;</w:t>
            </w:r>
          </w:p>
          <w:p w:rsidR="00BC22E5" w:rsidRPr="00284AAE" w:rsidRDefault="00BC22E5" w:rsidP="00284AAE">
            <w:pPr>
              <w:widowControl w:val="0"/>
              <w:ind w:firstLine="0"/>
              <w:rPr>
                <w:rFonts w:asciiTheme="minorHAnsi" w:hAnsiTheme="minorHAnsi" w:cstheme="minorHAnsi"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- составление картотеки возражений;</w:t>
            </w:r>
          </w:p>
          <w:p w:rsidR="00BC22E5" w:rsidRPr="00284AAE" w:rsidRDefault="00BC22E5" w:rsidP="00284AAE">
            <w:pPr>
              <w:widowControl w:val="0"/>
              <w:ind w:firstLine="0"/>
              <w:rPr>
                <w:rFonts w:asciiTheme="minorHAnsi" w:hAnsiTheme="minorHAnsi" w:cstheme="minorHAnsi"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- «переговорные рубки»</w:t>
            </w:r>
          </w:p>
        </w:tc>
      </w:tr>
      <w:tr w:rsidR="00A427F0" w:rsidRPr="00284AAE" w:rsidTr="007B245B">
        <w:tc>
          <w:tcPr>
            <w:tcW w:w="1917" w:type="dxa"/>
          </w:tcPr>
          <w:p w:rsidR="00A427F0" w:rsidRPr="00284AAE" w:rsidRDefault="00A427F0" w:rsidP="00284AAE">
            <w:pPr>
              <w:widowControl w:val="0"/>
              <w:ind w:firstLine="0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8220" w:type="dxa"/>
          </w:tcPr>
          <w:p w:rsidR="00A427F0" w:rsidRPr="00284AAE" w:rsidRDefault="00A427F0" w:rsidP="00284AAE">
            <w:pPr>
              <w:widowControl w:val="0"/>
              <w:ind w:firstLine="0"/>
              <w:rPr>
                <w:rFonts w:asciiTheme="minorHAnsi" w:hAnsiTheme="minorHAnsi" w:cstheme="minorHAnsi"/>
                <w:b/>
                <w:sz w:val="21"/>
                <w:szCs w:val="21"/>
              </w:rPr>
            </w:pPr>
          </w:p>
        </w:tc>
      </w:tr>
      <w:tr w:rsidR="00A427F0" w:rsidRPr="00284AAE" w:rsidTr="007B245B">
        <w:tc>
          <w:tcPr>
            <w:tcW w:w="1917" w:type="dxa"/>
          </w:tcPr>
          <w:p w:rsidR="00A427F0" w:rsidRPr="00284AAE" w:rsidRDefault="00502706" w:rsidP="00284AAE">
            <w:pPr>
              <w:widowControl w:val="0"/>
              <w:ind w:firstLine="0"/>
              <w:rPr>
                <w:rFonts w:asciiTheme="minorHAnsi" w:hAnsiTheme="minorHAnsi" w:cstheme="minorHAnsi"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13.30 – 14.30</w:t>
            </w:r>
          </w:p>
        </w:tc>
        <w:tc>
          <w:tcPr>
            <w:tcW w:w="8220" w:type="dxa"/>
          </w:tcPr>
          <w:p w:rsidR="00A427F0" w:rsidRPr="00284AAE" w:rsidRDefault="00502706" w:rsidP="00284AAE">
            <w:pPr>
              <w:widowControl w:val="0"/>
              <w:ind w:firstLine="0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b/>
                <w:sz w:val="21"/>
                <w:szCs w:val="21"/>
              </w:rPr>
              <w:t>Перерыв</w:t>
            </w:r>
          </w:p>
        </w:tc>
      </w:tr>
      <w:tr w:rsidR="00A427F0" w:rsidRPr="00284AAE" w:rsidTr="007B245B">
        <w:tc>
          <w:tcPr>
            <w:tcW w:w="1917" w:type="dxa"/>
          </w:tcPr>
          <w:p w:rsidR="00A427F0" w:rsidRPr="00284AAE" w:rsidRDefault="00A427F0" w:rsidP="00284AAE">
            <w:pPr>
              <w:widowControl w:val="0"/>
              <w:ind w:firstLine="0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8220" w:type="dxa"/>
          </w:tcPr>
          <w:p w:rsidR="009F21FC" w:rsidRPr="00284AAE" w:rsidRDefault="009F21FC" w:rsidP="00284AAE">
            <w:pPr>
              <w:widowControl w:val="0"/>
              <w:ind w:firstLine="0"/>
              <w:rPr>
                <w:rFonts w:asciiTheme="minorHAnsi" w:hAnsiTheme="minorHAnsi" w:cstheme="minorHAnsi"/>
                <w:b/>
                <w:sz w:val="21"/>
                <w:szCs w:val="21"/>
              </w:rPr>
            </w:pPr>
          </w:p>
        </w:tc>
      </w:tr>
      <w:tr w:rsidR="00A427F0" w:rsidRPr="00284AAE" w:rsidTr="007B245B">
        <w:tc>
          <w:tcPr>
            <w:tcW w:w="1917" w:type="dxa"/>
          </w:tcPr>
          <w:p w:rsidR="00A427F0" w:rsidRPr="00284AAE" w:rsidRDefault="00125A33" w:rsidP="00284AAE">
            <w:pPr>
              <w:widowControl w:val="0"/>
              <w:ind w:firstLine="0"/>
              <w:rPr>
                <w:rFonts w:asciiTheme="minorHAnsi" w:hAnsiTheme="minorHAnsi" w:cstheme="minorHAnsi"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14.30 – 16.00</w:t>
            </w:r>
          </w:p>
        </w:tc>
        <w:tc>
          <w:tcPr>
            <w:tcW w:w="8220" w:type="dxa"/>
          </w:tcPr>
          <w:p w:rsidR="00A427F0" w:rsidRPr="00284AAE" w:rsidRDefault="00AE1DA3" w:rsidP="00284AAE">
            <w:pPr>
              <w:widowControl w:val="0"/>
              <w:ind w:firstLine="0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b/>
                <w:sz w:val="21"/>
                <w:szCs w:val="21"/>
              </w:rPr>
              <w:t>Технология комплексного коммерческого предложения: презентация</w:t>
            </w:r>
          </w:p>
          <w:p w:rsidR="00AE1DA3" w:rsidRPr="00284AAE" w:rsidRDefault="00AE1DA3" w:rsidP="00284AAE">
            <w:pPr>
              <w:widowControl w:val="0"/>
              <w:ind w:firstLine="0"/>
              <w:rPr>
                <w:rFonts w:asciiTheme="minorHAnsi" w:hAnsiTheme="minorHAnsi" w:cstheme="minorHAnsi"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- с</w:t>
            </w: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оставление комплексного коммерческого предложения: правила и принципы;</w:t>
            </w:r>
          </w:p>
          <w:p w:rsidR="00AE1DA3" w:rsidRPr="00284AAE" w:rsidRDefault="00AE1DA3" w:rsidP="00284AAE">
            <w:pPr>
              <w:widowControl w:val="0"/>
              <w:ind w:firstLine="0"/>
              <w:rPr>
                <w:rFonts w:asciiTheme="minorHAnsi" w:hAnsiTheme="minorHAnsi" w:cstheme="minorHAnsi"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- а</w:t>
            </w: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лгоритм презентации;</w:t>
            </w:r>
          </w:p>
          <w:p w:rsidR="00AE1DA3" w:rsidRPr="00284AAE" w:rsidRDefault="00AE1DA3" w:rsidP="00284AAE">
            <w:pPr>
              <w:widowControl w:val="0"/>
              <w:ind w:firstLine="0"/>
              <w:rPr>
                <w:rFonts w:asciiTheme="minorHAnsi" w:hAnsiTheme="minorHAnsi" w:cstheme="minorHAnsi"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- п</w:t>
            </w: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роведение презентации с опорой на преимущества и выгоды;</w:t>
            </w:r>
          </w:p>
          <w:p w:rsidR="00AE1DA3" w:rsidRPr="00284AAE" w:rsidRDefault="00AE1DA3" w:rsidP="00284AAE">
            <w:pPr>
              <w:widowControl w:val="0"/>
              <w:ind w:firstLine="0"/>
              <w:rPr>
                <w:rFonts w:asciiTheme="minorHAnsi" w:hAnsiTheme="minorHAnsi" w:cstheme="minorHAnsi"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- р</w:t>
            </w: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 xml:space="preserve">абота с </w:t>
            </w:r>
            <w:proofErr w:type="spellStart"/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доценовыми</w:t>
            </w:r>
            <w:proofErr w:type="spellEnd"/>
            <w:r w:rsidRPr="00284AAE">
              <w:rPr>
                <w:rFonts w:asciiTheme="minorHAnsi" w:hAnsiTheme="minorHAnsi" w:cstheme="minorHAnsi"/>
                <w:sz w:val="21"/>
                <w:szCs w:val="21"/>
              </w:rPr>
              <w:t xml:space="preserve"> возражениями;</w:t>
            </w:r>
          </w:p>
          <w:p w:rsidR="00AE1DA3" w:rsidRPr="00284AAE" w:rsidRDefault="00AE1DA3" w:rsidP="00284AAE">
            <w:pPr>
              <w:widowControl w:val="0"/>
              <w:ind w:firstLine="0"/>
              <w:rPr>
                <w:rFonts w:asciiTheme="minorHAnsi" w:hAnsiTheme="minorHAnsi" w:cstheme="minorHAnsi"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 xml:space="preserve">- </w:t>
            </w: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«</w:t>
            </w: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п</w:t>
            </w: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ереговорные рубки»</w:t>
            </w:r>
          </w:p>
        </w:tc>
      </w:tr>
      <w:tr w:rsidR="00336E09" w:rsidRPr="00284AAE" w:rsidTr="007B245B">
        <w:tc>
          <w:tcPr>
            <w:tcW w:w="1917" w:type="dxa"/>
          </w:tcPr>
          <w:p w:rsidR="00336E09" w:rsidRPr="00284AAE" w:rsidRDefault="00336E09" w:rsidP="00284AAE">
            <w:pPr>
              <w:widowControl w:val="0"/>
              <w:ind w:firstLine="0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8220" w:type="dxa"/>
          </w:tcPr>
          <w:p w:rsidR="00336E09" w:rsidRPr="00284AAE" w:rsidRDefault="00336E09" w:rsidP="00284AAE">
            <w:pPr>
              <w:widowControl w:val="0"/>
              <w:ind w:firstLine="0"/>
              <w:rPr>
                <w:rFonts w:asciiTheme="minorHAnsi" w:hAnsiTheme="minorHAnsi" w:cstheme="minorHAnsi"/>
                <w:b/>
                <w:sz w:val="21"/>
                <w:szCs w:val="21"/>
              </w:rPr>
            </w:pPr>
          </w:p>
        </w:tc>
      </w:tr>
      <w:tr w:rsidR="004F076E" w:rsidRPr="00284AAE" w:rsidTr="007B245B">
        <w:tc>
          <w:tcPr>
            <w:tcW w:w="1917" w:type="dxa"/>
          </w:tcPr>
          <w:p w:rsidR="004F076E" w:rsidRPr="00284AAE" w:rsidRDefault="00E97ACC" w:rsidP="00284AAE">
            <w:pPr>
              <w:widowControl w:val="0"/>
              <w:ind w:firstLine="0"/>
              <w:rPr>
                <w:rFonts w:asciiTheme="minorHAnsi" w:hAnsiTheme="minorHAnsi" w:cstheme="minorHAnsi"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16.00</w:t>
            </w:r>
            <w:r w:rsidR="009178EE" w:rsidRPr="00284AAE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–</w:t>
            </w:r>
            <w:r w:rsidR="009178EE" w:rsidRPr="00284AAE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16.15</w:t>
            </w:r>
          </w:p>
        </w:tc>
        <w:tc>
          <w:tcPr>
            <w:tcW w:w="8220" w:type="dxa"/>
          </w:tcPr>
          <w:p w:rsidR="004F076E" w:rsidRPr="00284AAE" w:rsidRDefault="00E97ACC" w:rsidP="00284AAE">
            <w:pPr>
              <w:widowControl w:val="0"/>
              <w:ind w:firstLine="0"/>
              <w:rPr>
                <w:rFonts w:asciiTheme="minorHAnsi" w:hAnsiTheme="minorHAnsi" w:cstheme="minorHAnsi"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Перерыв</w:t>
            </w:r>
          </w:p>
        </w:tc>
      </w:tr>
      <w:tr w:rsidR="00336E09" w:rsidRPr="00284AAE" w:rsidTr="007B245B">
        <w:tc>
          <w:tcPr>
            <w:tcW w:w="1917" w:type="dxa"/>
          </w:tcPr>
          <w:p w:rsidR="00336E09" w:rsidRPr="00284AAE" w:rsidRDefault="00336E09" w:rsidP="00284AAE">
            <w:pPr>
              <w:widowControl w:val="0"/>
              <w:ind w:firstLine="0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8220" w:type="dxa"/>
          </w:tcPr>
          <w:p w:rsidR="007F4F11" w:rsidRPr="00284AAE" w:rsidRDefault="007F4F11" w:rsidP="00284AAE">
            <w:pPr>
              <w:widowControl w:val="0"/>
              <w:ind w:firstLine="0"/>
              <w:rPr>
                <w:rFonts w:asciiTheme="minorHAnsi" w:hAnsiTheme="minorHAnsi" w:cstheme="minorHAnsi"/>
                <w:b/>
                <w:sz w:val="21"/>
                <w:szCs w:val="21"/>
              </w:rPr>
            </w:pPr>
          </w:p>
        </w:tc>
      </w:tr>
      <w:tr w:rsidR="00336E09" w:rsidRPr="00284AAE" w:rsidTr="007B245B">
        <w:tc>
          <w:tcPr>
            <w:tcW w:w="1917" w:type="dxa"/>
          </w:tcPr>
          <w:p w:rsidR="00336E09" w:rsidRPr="00284AAE" w:rsidRDefault="005845DA" w:rsidP="00284AAE">
            <w:pPr>
              <w:widowControl w:val="0"/>
              <w:ind w:firstLine="0"/>
              <w:rPr>
                <w:rFonts w:asciiTheme="minorHAnsi" w:hAnsiTheme="minorHAnsi" w:cstheme="minorHAnsi"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16.15 – 18.</w:t>
            </w:r>
            <w:r w:rsidR="00997D43">
              <w:rPr>
                <w:rFonts w:asciiTheme="minorHAnsi" w:hAnsiTheme="minorHAnsi" w:cstheme="minorHAnsi"/>
                <w:sz w:val="21"/>
                <w:szCs w:val="21"/>
              </w:rPr>
              <w:t>30</w:t>
            </w:r>
          </w:p>
        </w:tc>
        <w:tc>
          <w:tcPr>
            <w:tcW w:w="8220" w:type="dxa"/>
          </w:tcPr>
          <w:p w:rsidR="00336E09" w:rsidRPr="00284AAE" w:rsidRDefault="005845DA" w:rsidP="00284AAE">
            <w:pPr>
              <w:widowControl w:val="0"/>
              <w:ind w:firstLine="0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Технология комплексного коммерческого предложения: переговоры о цене и </w:t>
            </w:r>
            <w:proofErr w:type="spellStart"/>
            <w:r w:rsidRPr="00284AAE">
              <w:rPr>
                <w:rFonts w:asciiTheme="minorHAnsi" w:hAnsiTheme="minorHAnsi" w:cstheme="minorHAnsi"/>
                <w:b/>
                <w:sz w:val="21"/>
                <w:szCs w:val="21"/>
              </w:rPr>
              <w:t>дожим</w:t>
            </w:r>
            <w:proofErr w:type="spellEnd"/>
            <w:r w:rsidRPr="00284AAE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клиента</w:t>
            </w:r>
          </w:p>
          <w:p w:rsidR="004C2AAD" w:rsidRPr="00284AAE" w:rsidRDefault="004C2AAD" w:rsidP="00284AAE">
            <w:pPr>
              <w:widowControl w:val="0"/>
              <w:ind w:firstLine="0"/>
              <w:rPr>
                <w:rFonts w:asciiTheme="minorHAnsi" w:hAnsiTheme="minorHAnsi" w:cstheme="minorHAnsi"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- т</w:t>
            </w: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актические приемы при желании клиента снизить цену;</w:t>
            </w:r>
          </w:p>
          <w:p w:rsidR="004C2AAD" w:rsidRPr="00284AAE" w:rsidRDefault="004C2AAD" w:rsidP="00284AAE">
            <w:pPr>
              <w:widowControl w:val="0"/>
              <w:ind w:firstLine="0"/>
              <w:rPr>
                <w:rFonts w:asciiTheme="minorHAnsi" w:hAnsiTheme="minorHAnsi" w:cstheme="minorHAnsi"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 xml:space="preserve">- </w:t>
            </w:r>
            <w:proofErr w:type="spellStart"/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д</w:t>
            </w: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ожим</w:t>
            </w:r>
            <w:proofErr w:type="spellEnd"/>
            <w:r w:rsidRPr="00284AAE">
              <w:rPr>
                <w:rFonts w:asciiTheme="minorHAnsi" w:hAnsiTheme="minorHAnsi" w:cstheme="minorHAnsi"/>
                <w:sz w:val="21"/>
                <w:szCs w:val="21"/>
              </w:rPr>
              <w:t xml:space="preserve"> клиента: методы стимулирования клиента к заключению сделки;</w:t>
            </w:r>
          </w:p>
          <w:p w:rsidR="004C2AAD" w:rsidRPr="00284AAE" w:rsidRDefault="004C2AAD" w:rsidP="00284AAE">
            <w:pPr>
              <w:widowControl w:val="0"/>
              <w:ind w:firstLine="0"/>
              <w:rPr>
                <w:rFonts w:asciiTheme="minorHAnsi" w:hAnsiTheme="minorHAnsi" w:cstheme="minorHAnsi"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 xml:space="preserve">- </w:t>
            </w: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«</w:t>
            </w: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ф</w:t>
            </w: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инальные переговорные рубки»;</w:t>
            </w:r>
          </w:p>
          <w:p w:rsidR="005845DA" w:rsidRPr="00284AAE" w:rsidRDefault="004C2AAD" w:rsidP="00284AAE">
            <w:pPr>
              <w:widowControl w:val="0"/>
              <w:ind w:firstLine="0"/>
              <w:rPr>
                <w:rFonts w:asciiTheme="minorHAnsi" w:hAnsiTheme="minorHAnsi" w:cstheme="minorHAnsi"/>
                <w:sz w:val="21"/>
                <w:szCs w:val="21"/>
              </w:rPr>
            </w:pP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- п</w:t>
            </w:r>
            <w:r w:rsidRPr="00284AAE">
              <w:rPr>
                <w:rFonts w:asciiTheme="minorHAnsi" w:hAnsiTheme="minorHAnsi" w:cstheme="minorHAnsi"/>
                <w:sz w:val="21"/>
                <w:szCs w:val="21"/>
              </w:rPr>
              <w:t xml:space="preserve">ринципы самообучающейся организации: система </w:t>
            </w:r>
            <w:proofErr w:type="spellStart"/>
            <w:r w:rsidRPr="00284AAE">
              <w:rPr>
                <w:rFonts w:asciiTheme="minorHAnsi" w:hAnsiTheme="minorHAnsi" w:cstheme="minorHAnsi"/>
                <w:sz w:val="21"/>
                <w:szCs w:val="21"/>
              </w:rPr>
              <w:t>пост-тренингового</w:t>
            </w:r>
            <w:proofErr w:type="spellEnd"/>
            <w:r w:rsidRPr="00284AAE">
              <w:rPr>
                <w:rFonts w:asciiTheme="minorHAnsi" w:hAnsiTheme="minorHAnsi" w:cstheme="minorHAnsi"/>
                <w:sz w:val="21"/>
                <w:szCs w:val="21"/>
              </w:rPr>
              <w:t xml:space="preserve"> сопровождения</w:t>
            </w:r>
          </w:p>
        </w:tc>
      </w:tr>
    </w:tbl>
    <w:p w:rsidR="00D8235B" w:rsidRPr="00F7001F" w:rsidRDefault="00D8235B" w:rsidP="000F10E0">
      <w:pPr>
        <w:ind w:firstLine="0"/>
        <w:rPr>
          <w:rStyle w:val="apple-style-span"/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</w:p>
    <w:sectPr w:rsidR="00D8235B" w:rsidRPr="00F7001F" w:rsidSect="00284AAE">
      <w:pgSz w:w="11906" w:h="16838"/>
      <w:pgMar w:top="567" w:right="851" w:bottom="295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444AD"/>
    <w:rsid w:val="00011FC2"/>
    <w:rsid w:val="00012128"/>
    <w:rsid w:val="00013B90"/>
    <w:rsid w:val="0001586F"/>
    <w:rsid w:val="00020A76"/>
    <w:rsid w:val="0002248F"/>
    <w:rsid w:val="0002316C"/>
    <w:rsid w:val="00027552"/>
    <w:rsid w:val="0003263F"/>
    <w:rsid w:val="00032975"/>
    <w:rsid w:val="00033E0A"/>
    <w:rsid w:val="00034F1C"/>
    <w:rsid w:val="00035174"/>
    <w:rsid w:val="000434FB"/>
    <w:rsid w:val="00046E8D"/>
    <w:rsid w:val="00047B30"/>
    <w:rsid w:val="00053059"/>
    <w:rsid w:val="00054D1D"/>
    <w:rsid w:val="00056D87"/>
    <w:rsid w:val="0006379E"/>
    <w:rsid w:val="00067116"/>
    <w:rsid w:val="00067C65"/>
    <w:rsid w:val="00072A71"/>
    <w:rsid w:val="000762AF"/>
    <w:rsid w:val="0008412B"/>
    <w:rsid w:val="0009150A"/>
    <w:rsid w:val="000919DC"/>
    <w:rsid w:val="00092B4D"/>
    <w:rsid w:val="00094112"/>
    <w:rsid w:val="000B3116"/>
    <w:rsid w:val="000B3C19"/>
    <w:rsid w:val="000B4729"/>
    <w:rsid w:val="000B4D3C"/>
    <w:rsid w:val="000B544E"/>
    <w:rsid w:val="000B6286"/>
    <w:rsid w:val="000B7DD2"/>
    <w:rsid w:val="000C1EB7"/>
    <w:rsid w:val="000C20AF"/>
    <w:rsid w:val="000C2529"/>
    <w:rsid w:val="000C4AE5"/>
    <w:rsid w:val="000D091B"/>
    <w:rsid w:val="000D1D0F"/>
    <w:rsid w:val="000D205C"/>
    <w:rsid w:val="000D20A8"/>
    <w:rsid w:val="000D2BD5"/>
    <w:rsid w:val="000E245C"/>
    <w:rsid w:val="000E2739"/>
    <w:rsid w:val="000E469C"/>
    <w:rsid w:val="000F10E0"/>
    <w:rsid w:val="000F1EAC"/>
    <w:rsid w:val="000F49BD"/>
    <w:rsid w:val="000F714E"/>
    <w:rsid w:val="0010261F"/>
    <w:rsid w:val="00102F9E"/>
    <w:rsid w:val="00105BAF"/>
    <w:rsid w:val="001063AD"/>
    <w:rsid w:val="00107FF8"/>
    <w:rsid w:val="00110EDB"/>
    <w:rsid w:val="001154B9"/>
    <w:rsid w:val="00116EA9"/>
    <w:rsid w:val="001172E1"/>
    <w:rsid w:val="00125A33"/>
    <w:rsid w:val="00141924"/>
    <w:rsid w:val="001421AF"/>
    <w:rsid w:val="00143537"/>
    <w:rsid w:val="00143A7C"/>
    <w:rsid w:val="001444AD"/>
    <w:rsid w:val="00144F39"/>
    <w:rsid w:val="001508BD"/>
    <w:rsid w:val="00153153"/>
    <w:rsid w:val="00157547"/>
    <w:rsid w:val="001614EC"/>
    <w:rsid w:val="0016762C"/>
    <w:rsid w:val="001749D6"/>
    <w:rsid w:val="001854EF"/>
    <w:rsid w:val="00194CF4"/>
    <w:rsid w:val="00197ED9"/>
    <w:rsid w:val="001C2447"/>
    <w:rsid w:val="001C3EC6"/>
    <w:rsid w:val="001C757F"/>
    <w:rsid w:val="001D5F34"/>
    <w:rsid w:val="001E24A3"/>
    <w:rsid w:val="001F1A5B"/>
    <w:rsid w:val="001F2291"/>
    <w:rsid w:val="002012CA"/>
    <w:rsid w:val="00201B4F"/>
    <w:rsid w:val="00203376"/>
    <w:rsid w:val="002069B0"/>
    <w:rsid w:val="00210E5A"/>
    <w:rsid w:val="002159D8"/>
    <w:rsid w:val="00222C99"/>
    <w:rsid w:val="002239EE"/>
    <w:rsid w:val="002252D0"/>
    <w:rsid w:val="00230D01"/>
    <w:rsid w:val="00231B2D"/>
    <w:rsid w:val="00232283"/>
    <w:rsid w:val="002343A3"/>
    <w:rsid w:val="00241619"/>
    <w:rsid w:val="00243230"/>
    <w:rsid w:val="00247498"/>
    <w:rsid w:val="00251C05"/>
    <w:rsid w:val="00256496"/>
    <w:rsid w:val="00257DD2"/>
    <w:rsid w:val="002612EB"/>
    <w:rsid w:val="0026284D"/>
    <w:rsid w:val="0026406A"/>
    <w:rsid w:val="00270D9A"/>
    <w:rsid w:val="00284AAE"/>
    <w:rsid w:val="00286BFD"/>
    <w:rsid w:val="00287ABA"/>
    <w:rsid w:val="00297033"/>
    <w:rsid w:val="002A2522"/>
    <w:rsid w:val="002A7BC6"/>
    <w:rsid w:val="002A7E0F"/>
    <w:rsid w:val="002B408F"/>
    <w:rsid w:val="002B6D06"/>
    <w:rsid w:val="002C1E79"/>
    <w:rsid w:val="002C6071"/>
    <w:rsid w:val="002C6074"/>
    <w:rsid w:val="002C6A96"/>
    <w:rsid w:val="002D0426"/>
    <w:rsid w:val="002D0627"/>
    <w:rsid w:val="002D2E82"/>
    <w:rsid w:val="002D2E91"/>
    <w:rsid w:val="002D65D7"/>
    <w:rsid w:val="002E1F3B"/>
    <w:rsid w:val="002F143F"/>
    <w:rsid w:val="002F1CA7"/>
    <w:rsid w:val="002F60D8"/>
    <w:rsid w:val="002F7ACC"/>
    <w:rsid w:val="003026E9"/>
    <w:rsid w:val="00302819"/>
    <w:rsid w:val="00307D94"/>
    <w:rsid w:val="00311F7A"/>
    <w:rsid w:val="00312AB9"/>
    <w:rsid w:val="003174CE"/>
    <w:rsid w:val="00321827"/>
    <w:rsid w:val="00326F05"/>
    <w:rsid w:val="00331618"/>
    <w:rsid w:val="00336E09"/>
    <w:rsid w:val="003378C3"/>
    <w:rsid w:val="00347853"/>
    <w:rsid w:val="003553D0"/>
    <w:rsid w:val="00363A85"/>
    <w:rsid w:val="003644F0"/>
    <w:rsid w:val="00367AEF"/>
    <w:rsid w:val="0037322E"/>
    <w:rsid w:val="0037328E"/>
    <w:rsid w:val="0037507E"/>
    <w:rsid w:val="0038176A"/>
    <w:rsid w:val="00384571"/>
    <w:rsid w:val="00392B99"/>
    <w:rsid w:val="00394154"/>
    <w:rsid w:val="00395022"/>
    <w:rsid w:val="00395536"/>
    <w:rsid w:val="00397E20"/>
    <w:rsid w:val="003A02C0"/>
    <w:rsid w:val="003A0C7C"/>
    <w:rsid w:val="003A3B64"/>
    <w:rsid w:val="003A6887"/>
    <w:rsid w:val="003B337D"/>
    <w:rsid w:val="003B38E7"/>
    <w:rsid w:val="003B7045"/>
    <w:rsid w:val="003B783E"/>
    <w:rsid w:val="003C44D3"/>
    <w:rsid w:val="003D2376"/>
    <w:rsid w:val="003E07C9"/>
    <w:rsid w:val="003E4940"/>
    <w:rsid w:val="003E5CF9"/>
    <w:rsid w:val="003F7DEC"/>
    <w:rsid w:val="00401188"/>
    <w:rsid w:val="00403A14"/>
    <w:rsid w:val="004058A2"/>
    <w:rsid w:val="00406B2C"/>
    <w:rsid w:val="004138D5"/>
    <w:rsid w:val="004147A2"/>
    <w:rsid w:val="004312FB"/>
    <w:rsid w:val="004319FA"/>
    <w:rsid w:val="00435942"/>
    <w:rsid w:val="00435AA6"/>
    <w:rsid w:val="00436323"/>
    <w:rsid w:val="00450A2E"/>
    <w:rsid w:val="00453944"/>
    <w:rsid w:val="00455A35"/>
    <w:rsid w:val="004560E5"/>
    <w:rsid w:val="004566D1"/>
    <w:rsid w:val="00456B1E"/>
    <w:rsid w:val="00456D85"/>
    <w:rsid w:val="0046502F"/>
    <w:rsid w:val="00472C1E"/>
    <w:rsid w:val="00476FA7"/>
    <w:rsid w:val="004827E6"/>
    <w:rsid w:val="0048336D"/>
    <w:rsid w:val="0049684A"/>
    <w:rsid w:val="00497389"/>
    <w:rsid w:val="00497393"/>
    <w:rsid w:val="004A119E"/>
    <w:rsid w:val="004A1D44"/>
    <w:rsid w:val="004B4DD6"/>
    <w:rsid w:val="004B5174"/>
    <w:rsid w:val="004B6AF6"/>
    <w:rsid w:val="004B737A"/>
    <w:rsid w:val="004B7E5D"/>
    <w:rsid w:val="004B7F62"/>
    <w:rsid w:val="004B7F82"/>
    <w:rsid w:val="004C28F6"/>
    <w:rsid w:val="004C2AAD"/>
    <w:rsid w:val="004D07D3"/>
    <w:rsid w:val="004D4FE4"/>
    <w:rsid w:val="004E46AB"/>
    <w:rsid w:val="004F076E"/>
    <w:rsid w:val="004F22BA"/>
    <w:rsid w:val="004F3506"/>
    <w:rsid w:val="004F4417"/>
    <w:rsid w:val="005003B8"/>
    <w:rsid w:val="00502706"/>
    <w:rsid w:val="00504B92"/>
    <w:rsid w:val="00510B4D"/>
    <w:rsid w:val="0051408E"/>
    <w:rsid w:val="00522084"/>
    <w:rsid w:val="0052312D"/>
    <w:rsid w:val="00527724"/>
    <w:rsid w:val="005322B9"/>
    <w:rsid w:val="005328BC"/>
    <w:rsid w:val="0053594F"/>
    <w:rsid w:val="00541FA5"/>
    <w:rsid w:val="00544A50"/>
    <w:rsid w:val="005512A8"/>
    <w:rsid w:val="0055143F"/>
    <w:rsid w:val="00557C4D"/>
    <w:rsid w:val="005613F0"/>
    <w:rsid w:val="00564C22"/>
    <w:rsid w:val="00566D65"/>
    <w:rsid w:val="005676D9"/>
    <w:rsid w:val="005676F9"/>
    <w:rsid w:val="0057314A"/>
    <w:rsid w:val="0057487E"/>
    <w:rsid w:val="00575CB4"/>
    <w:rsid w:val="00577468"/>
    <w:rsid w:val="00582A01"/>
    <w:rsid w:val="005845DA"/>
    <w:rsid w:val="00585C3D"/>
    <w:rsid w:val="00586192"/>
    <w:rsid w:val="00587965"/>
    <w:rsid w:val="00596195"/>
    <w:rsid w:val="005B11FE"/>
    <w:rsid w:val="005B1B83"/>
    <w:rsid w:val="005B2124"/>
    <w:rsid w:val="005B37E1"/>
    <w:rsid w:val="005B39A5"/>
    <w:rsid w:val="005B65FB"/>
    <w:rsid w:val="005C1EFB"/>
    <w:rsid w:val="005C23A6"/>
    <w:rsid w:val="005C461B"/>
    <w:rsid w:val="005C7F42"/>
    <w:rsid w:val="005D1D46"/>
    <w:rsid w:val="005D2CC1"/>
    <w:rsid w:val="005E5C50"/>
    <w:rsid w:val="005F72A2"/>
    <w:rsid w:val="006040FE"/>
    <w:rsid w:val="006219A7"/>
    <w:rsid w:val="006241B7"/>
    <w:rsid w:val="00635BCA"/>
    <w:rsid w:val="006507C0"/>
    <w:rsid w:val="00652988"/>
    <w:rsid w:val="00652E29"/>
    <w:rsid w:val="00654286"/>
    <w:rsid w:val="006605FE"/>
    <w:rsid w:val="006635E7"/>
    <w:rsid w:val="00663E14"/>
    <w:rsid w:val="006645E7"/>
    <w:rsid w:val="00671D60"/>
    <w:rsid w:val="00673054"/>
    <w:rsid w:val="00675B5D"/>
    <w:rsid w:val="006818FC"/>
    <w:rsid w:val="00683EE1"/>
    <w:rsid w:val="0068609E"/>
    <w:rsid w:val="00691F75"/>
    <w:rsid w:val="00693986"/>
    <w:rsid w:val="00695C75"/>
    <w:rsid w:val="006A10A7"/>
    <w:rsid w:val="006A1D1F"/>
    <w:rsid w:val="006A5E46"/>
    <w:rsid w:val="006B32C3"/>
    <w:rsid w:val="006C1199"/>
    <w:rsid w:val="006C2194"/>
    <w:rsid w:val="006C4B6C"/>
    <w:rsid w:val="006D00A6"/>
    <w:rsid w:val="006D029A"/>
    <w:rsid w:val="006D0EDE"/>
    <w:rsid w:val="006D1D25"/>
    <w:rsid w:val="006E277E"/>
    <w:rsid w:val="006E500B"/>
    <w:rsid w:val="006E58F8"/>
    <w:rsid w:val="006E5C42"/>
    <w:rsid w:val="006E687A"/>
    <w:rsid w:val="006F25EC"/>
    <w:rsid w:val="006F3E17"/>
    <w:rsid w:val="006F6027"/>
    <w:rsid w:val="0070038E"/>
    <w:rsid w:val="00705AC7"/>
    <w:rsid w:val="00707EA7"/>
    <w:rsid w:val="007134B5"/>
    <w:rsid w:val="00716A8B"/>
    <w:rsid w:val="00717915"/>
    <w:rsid w:val="00735D2D"/>
    <w:rsid w:val="0073624A"/>
    <w:rsid w:val="00737AB7"/>
    <w:rsid w:val="00742C11"/>
    <w:rsid w:val="00747A80"/>
    <w:rsid w:val="00751017"/>
    <w:rsid w:val="0075152B"/>
    <w:rsid w:val="00751AA7"/>
    <w:rsid w:val="00752F84"/>
    <w:rsid w:val="00753AF1"/>
    <w:rsid w:val="00756BBA"/>
    <w:rsid w:val="00756FD7"/>
    <w:rsid w:val="007607FF"/>
    <w:rsid w:val="007616B7"/>
    <w:rsid w:val="007644D2"/>
    <w:rsid w:val="007647A1"/>
    <w:rsid w:val="007674A8"/>
    <w:rsid w:val="00767958"/>
    <w:rsid w:val="00775CFF"/>
    <w:rsid w:val="00782826"/>
    <w:rsid w:val="00783942"/>
    <w:rsid w:val="00784675"/>
    <w:rsid w:val="00784749"/>
    <w:rsid w:val="007879A9"/>
    <w:rsid w:val="00787F05"/>
    <w:rsid w:val="0079040F"/>
    <w:rsid w:val="00793A5E"/>
    <w:rsid w:val="007960CE"/>
    <w:rsid w:val="007A17BC"/>
    <w:rsid w:val="007A3F01"/>
    <w:rsid w:val="007A5746"/>
    <w:rsid w:val="007B245B"/>
    <w:rsid w:val="007B5408"/>
    <w:rsid w:val="007B6F98"/>
    <w:rsid w:val="007C34DF"/>
    <w:rsid w:val="007C4B84"/>
    <w:rsid w:val="007C5C3F"/>
    <w:rsid w:val="007D127B"/>
    <w:rsid w:val="007D30BD"/>
    <w:rsid w:val="007E72C0"/>
    <w:rsid w:val="007F0275"/>
    <w:rsid w:val="007F1672"/>
    <w:rsid w:val="007F4F11"/>
    <w:rsid w:val="007F5E5B"/>
    <w:rsid w:val="007F658F"/>
    <w:rsid w:val="007F74F9"/>
    <w:rsid w:val="00802C29"/>
    <w:rsid w:val="00812443"/>
    <w:rsid w:val="00812CB8"/>
    <w:rsid w:val="0081351F"/>
    <w:rsid w:val="00821462"/>
    <w:rsid w:val="00825B6C"/>
    <w:rsid w:val="00832741"/>
    <w:rsid w:val="008435C8"/>
    <w:rsid w:val="0085169C"/>
    <w:rsid w:val="00853570"/>
    <w:rsid w:val="00854198"/>
    <w:rsid w:val="0085669B"/>
    <w:rsid w:val="008604BA"/>
    <w:rsid w:val="00870434"/>
    <w:rsid w:val="008711A0"/>
    <w:rsid w:val="00872C5D"/>
    <w:rsid w:val="0087306F"/>
    <w:rsid w:val="008739C8"/>
    <w:rsid w:val="00880222"/>
    <w:rsid w:val="0089776B"/>
    <w:rsid w:val="008A1039"/>
    <w:rsid w:val="008A3BDE"/>
    <w:rsid w:val="008A79BC"/>
    <w:rsid w:val="008B0B8D"/>
    <w:rsid w:val="008B3E94"/>
    <w:rsid w:val="008B41D0"/>
    <w:rsid w:val="008B5799"/>
    <w:rsid w:val="008B7F5D"/>
    <w:rsid w:val="008C085C"/>
    <w:rsid w:val="008C0AA7"/>
    <w:rsid w:val="008C12DE"/>
    <w:rsid w:val="008C5AC3"/>
    <w:rsid w:val="008D0420"/>
    <w:rsid w:val="008D24EC"/>
    <w:rsid w:val="008D457D"/>
    <w:rsid w:val="008D4E0E"/>
    <w:rsid w:val="008D4F4D"/>
    <w:rsid w:val="008E05CE"/>
    <w:rsid w:val="008E5264"/>
    <w:rsid w:val="00911C61"/>
    <w:rsid w:val="0091214E"/>
    <w:rsid w:val="009178EE"/>
    <w:rsid w:val="00923466"/>
    <w:rsid w:val="0092592C"/>
    <w:rsid w:val="0092667E"/>
    <w:rsid w:val="00927029"/>
    <w:rsid w:val="009271D8"/>
    <w:rsid w:val="00927715"/>
    <w:rsid w:val="00927C7E"/>
    <w:rsid w:val="00932596"/>
    <w:rsid w:val="00944756"/>
    <w:rsid w:val="00950DD9"/>
    <w:rsid w:val="00954051"/>
    <w:rsid w:val="00960DFA"/>
    <w:rsid w:val="0096789F"/>
    <w:rsid w:val="00967E34"/>
    <w:rsid w:val="009713ED"/>
    <w:rsid w:val="00972A9E"/>
    <w:rsid w:val="009807F6"/>
    <w:rsid w:val="00985E01"/>
    <w:rsid w:val="00987A74"/>
    <w:rsid w:val="00987D3B"/>
    <w:rsid w:val="00990064"/>
    <w:rsid w:val="009916AB"/>
    <w:rsid w:val="00995DDB"/>
    <w:rsid w:val="00997D43"/>
    <w:rsid w:val="009A0E51"/>
    <w:rsid w:val="009A1D58"/>
    <w:rsid w:val="009B6185"/>
    <w:rsid w:val="009C0F0E"/>
    <w:rsid w:val="009C64ED"/>
    <w:rsid w:val="009C6685"/>
    <w:rsid w:val="009D61BE"/>
    <w:rsid w:val="009E0027"/>
    <w:rsid w:val="009E3AB5"/>
    <w:rsid w:val="009F21FC"/>
    <w:rsid w:val="00A00023"/>
    <w:rsid w:val="00A003E3"/>
    <w:rsid w:val="00A031CD"/>
    <w:rsid w:val="00A0696B"/>
    <w:rsid w:val="00A14176"/>
    <w:rsid w:val="00A25190"/>
    <w:rsid w:val="00A27BD2"/>
    <w:rsid w:val="00A30CBB"/>
    <w:rsid w:val="00A31AD7"/>
    <w:rsid w:val="00A33279"/>
    <w:rsid w:val="00A345B1"/>
    <w:rsid w:val="00A37658"/>
    <w:rsid w:val="00A40D2B"/>
    <w:rsid w:val="00A41C5E"/>
    <w:rsid w:val="00A427F0"/>
    <w:rsid w:val="00A46320"/>
    <w:rsid w:val="00A4757C"/>
    <w:rsid w:val="00A53625"/>
    <w:rsid w:val="00A5423F"/>
    <w:rsid w:val="00A61700"/>
    <w:rsid w:val="00A72CFB"/>
    <w:rsid w:val="00A969BB"/>
    <w:rsid w:val="00AA6230"/>
    <w:rsid w:val="00AA6860"/>
    <w:rsid w:val="00AB09D9"/>
    <w:rsid w:val="00AB5577"/>
    <w:rsid w:val="00AB56F0"/>
    <w:rsid w:val="00AC40D1"/>
    <w:rsid w:val="00AC4C78"/>
    <w:rsid w:val="00AC4C84"/>
    <w:rsid w:val="00AD499F"/>
    <w:rsid w:val="00AE1DA3"/>
    <w:rsid w:val="00AE1E52"/>
    <w:rsid w:val="00AE38CB"/>
    <w:rsid w:val="00AE57EA"/>
    <w:rsid w:val="00AE6B7C"/>
    <w:rsid w:val="00AF3794"/>
    <w:rsid w:val="00AF5995"/>
    <w:rsid w:val="00AF6BCB"/>
    <w:rsid w:val="00AF74FE"/>
    <w:rsid w:val="00B01F9D"/>
    <w:rsid w:val="00B1614F"/>
    <w:rsid w:val="00B175F4"/>
    <w:rsid w:val="00B23554"/>
    <w:rsid w:val="00B24E2C"/>
    <w:rsid w:val="00B26192"/>
    <w:rsid w:val="00B26C12"/>
    <w:rsid w:val="00B27006"/>
    <w:rsid w:val="00B31829"/>
    <w:rsid w:val="00B3555A"/>
    <w:rsid w:val="00B37F6B"/>
    <w:rsid w:val="00B42F07"/>
    <w:rsid w:val="00B43053"/>
    <w:rsid w:val="00B4359F"/>
    <w:rsid w:val="00B456CB"/>
    <w:rsid w:val="00B51939"/>
    <w:rsid w:val="00B53161"/>
    <w:rsid w:val="00B542F5"/>
    <w:rsid w:val="00B633A0"/>
    <w:rsid w:val="00B65474"/>
    <w:rsid w:val="00B7645F"/>
    <w:rsid w:val="00B76A37"/>
    <w:rsid w:val="00B77DF6"/>
    <w:rsid w:val="00B81189"/>
    <w:rsid w:val="00B8463B"/>
    <w:rsid w:val="00B85141"/>
    <w:rsid w:val="00B87CD0"/>
    <w:rsid w:val="00B94FEE"/>
    <w:rsid w:val="00BA1660"/>
    <w:rsid w:val="00BA253E"/>
    <w:rsid w:val="00BA28C2"/>
    <w:rsid w:val="00BA3DC7"/>
    <w:rsid w:val="00BA5577"/>
    <w:rsid w:val="00BA568F"/>
    <w:rsid w:val="00BB3F9E"/>
    <w:rsid w:val="00BB465B"/>
    <w:rsid w:val="00BC22E5"/>
    <w:rsid w:val="00BD51D2"/>
    <w:rsid w:val="00BE010D"/>
    <w:rsid w:val="00BE2054"/>
    <w:rsid w:val="00BE4C58"/>
    <w:rsid w:val="00BE5683"/>
    <w:rsid w:val="00BE77FB"/>
    <w:rsid w:val="00BF1BE0"/>
    <w:rsid w:val="00BF2CEE"/>
    <w:rsid w:val="00BF7AE2"/>
    <w:rsid w:val="00BF7CB0"/>
    <w:rsid w:val="00C04712"/>
    <w:rsid w:val="00C047E6"/>
    <w:rsid w:val="00C13C6B"/>
    <w:rsid w:val="00C14BE2"/>
    <w:rsid w:val="00C16EAA"/>
    <w:rsid w:val="00C20743"/>
    <w:rsid w:val="00C25A47"/>
    <w:rsid w:val="00C34707"/>
    <w:rsid w:val="00C42AD1"/>
    <w:rsid w:val="00C42F8C"/>
    <w:rsid w:val="00C47A99"/>
    <w:rsid w:val="00C523F3"/>
    <w:rsid w:val="00C533DF"/>
    <w:rsid w:val="00C536B1"/>
    <w:rsid w:val="00C630C3"/>
    <w:rsid w:val="00C65A91"/>
    <w:rsid w:val="00C662BF"/>
    <w:rsid w:val="00C71CF5"/>
    <w:rsid w:val="00C7312F"/>
    <w:rsid w:val="00C75D21"/>
    <w:rsid w:val="00C8716B"/>
    <w:rsid w:val="00C9085E"/>
    <w:rsid w:val="00C90B90"/>
    <w:rsid w:val="00C90D2F"/>
    <w:rsid w:val="00C93294"/>
    <w:rsid w:val="00C95A8A"/>
    <w:rsid w:val="00CB0801"/>
    <w:rsid w:val="00CB1678"/>
    <w:rsid w:val="00CC3161"/>
    <w:rsid w:val="00CC6878"/>
    <w:rsid w:val="00CD069B"/>
    <w:rsid w:val="00CD2B81"/>
    <w:rsid w:val="00CD4539"/>
    <w:rsid w:val="00CD7903"/>
    <w:rsid w:val="00CE01B0"/>
    <w:rsid w:val="00CE605A"/>
    <w:rsid w:val="00CE692D"/>
    <w:rsid w:val="00CE6FAE"/>
    <w:rsid w:val="00CF406E"/>
    <w:rsid w:val="00D056E5"/>
    <w:rsid w:val="00D155AB"/>
    <w:rsid w:val="00D16768"/>
    <w:rsid w:val="00D16FEE"/>
    <w:rsid w:val="00D23296"/>
    <w:rsid w:val="00D26F90"/>
    <w:rsid w:val="00D30F89"/>
    <w:rsid w:val="00D337DB"/>
    <w:rsid w:val="00D35045"/>
    <w:rsid w:val="00D3724D"/>
    <w:rsid w:val="00D41729"/>
    <w:rsid w:val="00D43DEE"/>
    <w:rsid w:val="00D542B7"/>
    <w:rsid w:val="00D71017"/>
    <w:rsid w:val="00D71166"/>
    <w:rsid w:val="00D72058"/>
    <w:rsid w:val="00D7242A"/>
    <w:rsid w:val="00D80E7A"/>
    <w:rsid w:val="00D8235B"/>
    <w:rsid w:val="00D82908"/>
    <w:rsid w:val="00D829BF"/>
    <w:rsid w:val="00D92367"/>
    <w:rsid w:val="00D9442C"/>
    <w:rsid w:val="00D97B24"/>
    <w:rsid w:val="00D97D64"/>
    <w:rsid w:val="00DB13C2"/>
    <w:rsid w:val="00DB1A8A"/>
    <w:rsid w:val="00DB23A8"/>
    <w:rsid w:val="00DB30D8"/>
    <w:rsid w:val="00DB442E"/>
    <w:rsid w:val="00DB5FDD"/>
    <w:rsid w:val="00DB7278"/>
    <w:rsid w:val="00DC19F1"/>
    <w:rsid w:val="00DC259A"/>
    <w:rsid w:val="00DC424B"/>
    <w:rsid w:val="00DE0F0E"/>
    <w:rsid w:val="00DF27BF"/>
    <w:rsid w:val="00DF5D85"/>
    <w:rsid w:val="00DF64DC"/>
    <w:rsid w:val="00DF763E"/>
    <w:rsid w:val="00E021C3"/>
    <w:rsid w:val="00E046D3"/>
    <w:rsid w:val="00E14B2C"/>
    <w:rsid w:val="00E25283"/>
    <w:rsid w:val="00E2768B"/>
    <w:rsid w:val="00E27DBA"/>
    <w:rsid w:val="00E33001"/>
    <w:rsid w:val="00E37BC7"/>
    <w:rsid w:val="00E4394E"/>
    <w:rsid w:val="00E46A9B"/>
    <w:rsid w:val="00E60DC3"/>
    <w:rsid w:val="00E61F24"/>
    <w:rsid w:val="00E65FC9"/>
    <w:rsid w:val="00E72ACC"/>
    <w:rsid w:val="00E73490"/>
    <w:rsid w:val="00E87C9D"/>
    <w:rsid w:val="00E87D7D"/>
    <w:rsid w:val="00E957B0"/>
    <w:rsid w:val="00E97ACC"/>
    <w:rsid w:val="00EA0AB2"/>
    <w:rsid w:val="00EA7067"/>
    <w:rsid w:val="00EB2D2F"/>
    <w:rsid w:val="00EB5648"/>
    <w:rsid w:val="00EC720C"/>
    <w:rsid w:val="00ED1E60"/>
    <w:rsid w:val="00ED5E2E"/>
    <w:rsid w:val="00ED693F"/>
    <w:rsid w:val="00ED7101"/>
    <w:rsid w:val="00EE106C"/>
    <w:rsid w:val="00EE1DCD"/>
    <w:rsid w:val="00EF14E8"/>
    <w:rsid w:val="00F0287A"/>
    <w:rsid w:val="00F04F0C"/>
    <w:rsid w:val="00F06DA2"/>
    <w:rsid w:val="00F13A05"/>
    <w:rsid w:val="00F16134"/>
    <w:rsid w:val="00F2055B"/>
    <w:rsid w:val="00F21D28"/>
    <w:rsid w:val="00F31196"/>
    <w:rsid w:val="00F365C9"/>
    <w:rsid w:val="00F369B5"/>
    <w:rsid w:val="00F4248E"/>
    <w:rsid w:val="00F43AA6"/>
    <w:rsid w:val="00F451AB"/>
    <w:rsid w:val="00F55997"/>
    <w:rsid w:val="00F60074"/>
    <w:rsid w:val="00F6351E"/>
    <w:rsid w:val="00F66355"/>
    <w:rsid w:val="00F7001F"/>
    <w:rsid w:val="00F702F1"/>
    <w:rsid w:val="00F7266F"/>
    <w:rsid w:val="00F728FA"/>
    <w:rsid w:val="00F83A86"/>
    <w:rsid w:val="00F83F11"/>
    <w:rsid w:val="00F84503"/>
    <w:rsid w:val="00F86F68"/>
    <w:rsid w:val="00F874D3"/>
    <w:rsid w:val="00F93620"/>
    <w:rsid w:val="00F94F2F"/>
    <w:rsid w:val="00F95B83"/>
    <w:rsid w:val="00F97C8F"/>
    <w:rsid w:val="00FA2AD2"/>
    <w:rsid w:val="00FA6EEA"/>
    <w:rsid w:val="00FA7508"/>
    <w:rsid w:val="00FB4073"/>
    <w:rsid w:val="00FB5EE2"/>
    <w:rsid w:val="00FB610D"/>
    <w:rsid w:val="00FB78C3"/>
    <w:rsid w:val="00FC362A"/>
    <w:rsid w:val="00FC458E"/>
    <w:rsid w:val="00FC7950"/>
    <w:rsid w:val="00FD2328"/>
    <w:rsid w:val="00FD3805"/>
    <w:rsid w:val="00FD4B09"/>
    <w:rsid w:val="00FD6687"/>
    <w:rsid w:val="00FD6CD6"/>
    <w:rsid w:val="00FD7C4C"/>
    <w:rsid w:val="00FD7ED5"/>
    <w:rsid w:val="00FE2051"/>
    <w:rsid w:val="00FF1183"/>
    <w:rsid w:val="00FF195E"/>
    <w:rsid w:val="00FF1A9B"/>
    <w:rsid w:val="00FF3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4AD"/>
    <w:pPr>
      <w:spacing w:line="240" w:lineRule="auto"/>
      <w:ind w:firstLine="720"/>
      <w:jc w:val="both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0D2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B65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65F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1063AD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1063AD"/>
  </w:style>
  <w:style w:type="character" w:customStyle="1" w:styleId="apple-style-span">
    <w:name w:val="apple-style-span"/>
    <w:basedOn w:val="a0"/>
    <w:rsid w:val="00106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12</cp:revision>
  <cp:lastPrinted>2011-12-26T12:57:00Z</cp:lastPrinted>
  <dcterms:created xsi:type="dcterms:W3CDTF">2011-09-13T05:30:00Z</dcterms:created>
  <dcterms:modified xsi:type="dcterms:W3CDTF">2012-03-15T06:52:00Z</dcterms:modified>
</cp:coreProperties>
</file>