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246" w:rsidRPr="001B007D" w:rsidRDefault="00961246" w:rsidP="001B007D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007D" w:rsidRPr="001B007D" w:rsidRDefault="001B007D" w:rsidP="001B007D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07D">
        <w:rPr>
          <w:rFonts w:ascii="Times New Roman" w:hAnsi="Times New Roman" w:cs="Times New Roman"/>
          <w:b/>
          <w:sz w:val="28"/>
          <w:szCs w:val="28"/>
        </w:rPr>
        <w:t>Раздел: Формы и виды поддержки</w:t>
      </w:r>
    </w:p>
    <w:p w:rsidR="001B007D" w:rsidRPr="001B007D" w:rsidRDefault="001B007D" w:rsidP="001B007D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07D">
        <w:rPr>
          <w:rFonts w:ascii="Times New Roman" w:hAnsi="Times New Roman" w:cs="Times New Roman"/>
          <w:b/>
          <w:sz w:val="28"/>
          <w:szCs w:val="28"/>
        </w:rPr>
        <w:t>Имущественная:</w:t>
      </w:r>
    </w:p>
    <w:p w:rsidR="001B007D" w:rsidRPr="001B007D" w:rsidRDefault="001B007D" w:rsidP="001B007D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007D">
        <w:rPr>
          <w:rFonts w:ascii="Times New Roman" w:hAnsi="Times New Roman" w:cs="Times New Roman"/>
          <w:sz w:val="28"/>
          <w:szCs w:val="28"/>
        </w:rPr>
        <w:t>Имущественная поддержка малого и среднего бизнеса представляет собой льготную аренду нежилых помещений, что позволяет ускорить развитие бизнеса и процент «выживаемости» начинающих предприн</w:t>
      </w:r>
      <w:r>
        <w:rPr>
          <w:rFonts w:ascii="Times New Roman" w:hAnsi="Times New Roman" w:cs="Times New Roman"/>
          <w:sz w:val="28"/>
          <w:szCs w:val="28"/>
        </w:rPr>
        <w:t xml:space="preserve">имателей. </w:t>
      </w:r>
      <w:r w:rsidRPr="001B00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Бизнес-инкубатор Республики Саха (Якутия) создан в 2007 году в рамках Федерального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1B007D">
        <w:rPr>
          <w:rFonts w:ascii="Times New Roman" w:hAnsi="Times New Roman" w:cs="Times New Roman"/>
          <w:color w:val="000000" w:themeColor="text1"/>
          <w:sz w:val="28"/>
          <w:szCs w:val="28"/>
        </w:rPr>
        <w:t>онкурса по отбору субъектов Российской Федерации для предоставления субсидий бюджетам субъектов Российской Федерации и финансирования мероприятий, осуществляемых для оказания государственной поддержки малого предпринимательства.</w:t>
      </w:r>
    </w:p>
    <w:p w:rsidR="001B007D" w:rsidRDefault="001B007D" w:rsidP="001B00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постановлению</w:t>
      </w:r>
      <w:r w:rsidRPr="001B007D">
        <w:rPr>
          <w:rFonts w:ascii="Times New Roman" w:hAnsi="Times New Roman" w:cs="Times New Roman"/>
          <w:sz w:val="28"/>
          <w:szCs w:val="28"/>
        </w:rPr>
        <w:t xml:space="preserve"> Правительства Республики Саха (Якут</w:t>
      </w:r>
      <w:r>
        <w:rPr>
          <w:rFonts w:ascii="Times New Roman" w:hAnsi="Times New Roman" w:cs="Times New Roman"/>
          <w:sz w:val="28"/>
          <w:szCs w:val="28"/>
        </w:rPr>
        <w:t>ия)  №75 от 12 марта 2007 года «</w:t>
      </w:r>
      <w:r w:rsidRPr="001B007D">
        <w:rPr>
          <w:rFonts w:ascii="Times New Roman" w:hAnsi="Times New Roman" w:cs="Times New Roman"/>
          <w:sz w:val="28"/>
          <w:szCs w:val="28"/>
        </w:rPr>
        <w:t>Об утверждении правил размещени</w:t>
      </w:r>
      <w:r>
        <w:rPr>
          <w:rFonts w:ascii="Times New Roman" w:hAnsi="Times New Roman" w:cs="Times New Roman"/>
          <w:sz w:val="28"/>
          <w:szCs w:val="28"/>
        </w:rPr>
        <w:t xml:space="preserve">я СМП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бизнес-инкубаторе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proofErr w:type="gramStart"/>
      <w:r>
        <w:rPr>
          <w:rFonts w:ascii="Times New Roman" w:hAnsi="Times New Roman" w:cs="Times New Roman"/>
          <w:sz w:val="28"/>
          <w:szCs w:val="28"/>
        </w:rPr>
        <w:t>С(</w:t>
      </w:r>
      <w:proofErr w:type="gramEnd"/>
      <w:r>
        <w:rPr>
          <w:rFonts w:ascii="Times New Roman" w:hAnsi="Times New Roman" w:cs="Times New Roman"/>
          <w:sz w:val="28"/>
          <w:szCs w:val="28"/>
        </w:rPr>
        <w:t>Я)»</w:t>
      </w:r>
      <w:r w:rsidRPr="001B007D">
        <w:rPr>
          <w:rFonts w:ascii="Times New Roman" w:hAnsi="Times New Roman" w:cs="Times New Roman"/>
          <w:sz w:val="28"/>
          <w:szCs w:val="28"/>
        </w:rPr>
        <w:t xml:space="preserve"> стоимость аренды нежилых помещен</w:t>
      </w:r>
      <w:r>
        <w:rPr>
          <w:rFonts w:ascii="Times New Roman" w:hAnsi="Times New Roman" w:cs="Times New Roman"/>
          <w:sz w:val="28"/>
          <w:szCs w:val="28"/>
        </w:rPr>
        <w:t>ий для СМП составляет в 1-й год –</w:t>
      </w:r>
      <w:r w:rsidRPr="001B007D">
        <w:rPr>
          <w:rFonts w:ascii="Times New Roman" w:hAnsi="Times New Roman" w:cs="Times New Roman"/>
          <w:sz w:val="28"/>
          <w:szCs w:val="28"/>
        </w:rPr>
        <w:t xml:space="preserve"> 10%, 2-й год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1B007D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0%, 3-й год</w:t>
      </w:r>
      <w:r w:rsidRPr="001B00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B007D">
        <w:rPr>
          <w:rFonts w:ascii="Times New Roman" w:hAnsi="Times New Roman" w:cs="Times New Roman"/>
          <w:sz w:val="28"/>
          <w:szCs w:val="28"/>
        </w:rPr>
        <w:t xml:space="preserve">30% от рыночной стоимости арендной платы. Рыночная стоимость определяется в соответствии с законодательством об оценочной деятельности. </w:t>
      </w:r>
    </w:p>
    <w:p w:rsidR="001B007D" w:rsidRPr="001B007D" w:rsidRDefault="001B007D" w:rsidP="001B00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007D">
        <w:rPr>
          <w:rFonts w:ascii="Times New Roman" w:hAnsi="Times New Roman" w:cs="Times New Roman"/>
          <w:sz w:val="28"/>
          <w:szCs w:val="28"/>
        </w:rPr>
        <w:t xml:space="preserve">В 2014 году рыночная стоимость нежилых помещений в </w:t>
      </w:r>
      <w:proofErr w:type="spellStart"/>
      <w:r w:rsidRPr="001B007D">
        <w:rPr>
          <w:rFonts w:ascii="Times New Roman" w:hAnsi="Times New Roman" w:cs="Times New Roman"/>
          <w:sz w:val="28"/>
          <w:szCs w:val="28"/>
        </w:rPr>
        <w:t>Бизнес-инкубаторе</w:t>
      </w:r>
      <w:proofErr w:type="spellEnd"/>
      <w:r w:rsidRPr="001B007D">
        <w:rPr>
          <w:rFonts w:ascii="Times New Roman" w:hAnsi="Times New Roman" w:cs="Times New Roman"/>
          <w:sz w:val="28"/>
          <w:szCs w:val="28"/>
        </w:rPr>
        <w:t xml:space="preserve"> г. Якутска составляет 132,75 руб. с учетом НДС за 1 кв.м. в месяц, соответственно 1-й год аренды: 132,75 руб., 2-й год: </w:t>
      </w:r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265,5 </w:t>
      </w:r>
      <w:r w:rsidRPr="001B007D">
        <w:rPr>
          <w:rFonts w:ascii="Times New Roman" w:hAnsi="Times New Roman" w:cs="Times New Roman"/>
          <w:sz w:val="28"/>
          <w:szCs w:val="28"/>
        </w:rPr>
        <w:t xml:space="preserve">руб., 3-й год: 398,25 руб. за 1 кв.м. в месяц; г. Нерюнгри 82,6, 165,2 и 247,8 руб.  и г. Нюрба 162,01, 324,02 и 486,03 соответственно.  </w:t>
      </w:r>
      <w:proofErr w:type="gramEnd"/>
    </w:p>
    <w:p w:rsidR="001B007D" w:rsidRPr="001B007D" w:rsidRDefault="001B007D" w:rsidP="001B007D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007D">
        <w:rPr>
          <w:rFonts w:ascii="Times New Roman" w:eastAsia="Times New Roman" w:hAnsi="Times New Roman" w:cs="Times New Roman"/>
          <w:sz w:val="28"/>
          <w:szCs w:val="28"/>
        </w:rPr>
        <w:t xml:space="preserve">Правила размещения субъектов малого предпринимательства в </w:t>
      </w:r>
      <w:proofErr w:type="spellStart"/>
      <w:r w:rsidRPr="001B007D">
        <w:rPr>
          <w:rFonts w:ascii="Times New Roman" w:eastAsia="Times New Roman" w:hAnsi="Times New Roman" w:cs="Times New Roman"/>
          <w:sz w:val="28"/>
          <w:szCs w:val="28"/>
        </w:rPr>
        <w:t>Бизнес-инкубаторе</w:t>
      </w:r>
      <w:proofErr w:type="spellEnd"/>
      <w:r w:rsidRPr="001B007D">
        <w:rPr>
          <w:rFonts w:ascii="Times New Roman" w:eastAsia="Times New Roman" w:hAnsi="Times New Roman" w:cs="Times New Roman"/>
          <w:sz w:val="28"/>
          <w:szCs w:val="28"/>
        </w:rPr>
        <w:t xml:space="preserve"> Республики Саха (Якутия) утверждены постановлением Правительства Республики Саха (Якутия) №75 от 12 марта 2007 года «Об утверждении правил размещения субъектов малого предпринимательства </w:t>
      </w:r>
      <w:proofErr w:type="gramStart"/>
      <w:r w:rsidRPr="001B007D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1B00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B007D">
        <w:rPr>
          <w:rFonts w:ascii="Times New Roman" w:eastAsia="Times New Roman" w:hAnsi="Times New Roman" w:cs="Times New Roman"/>
          <w:sz w:val="28"/>
          <w:szCs w:val="28"/>
        </w:rPr>
        <w:t>Бизнес-инкубаторе</w:t>
      </w:r>
      <w:proofErr w:type="spellEnd"/>
      <w:proofErr w:type="gramEnd"/>
      <w:r w:rsidRPr="001B007D">
        <w:rPr>
          <w:rFonts w:ascii="Times New Roman" w:eastAsia="Times New Roman" w:hAnsi="Times New Roman" w:cs="Times New Roman"/>
          <w:sz w:val="28"/>
          <w:szCs w:val="28"/>
        </w:rPr>
        <w:t xml:space="preserve"> Республики Саха (Якутия)».</w:t>
      </w:r>
    </w:p>
    <w:p w:rsidR="001B007D" w:rsidRPr="001B007D" w:rsidRDefault="001B007D" w:rsidP="001B007D">
      <w:pPr>
        <w:shd w:val="clear" w:color="auto" w:fill="FFFFFF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007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данным постановлением, резидентам </w:t>
      </w:r>
      <w:proofErr w:type="spellStart"/>
      <w:proofErr w:type="gramStart"/>
      <w:r w:rsidRPr="001B007D">
        <w:rPr>
          <w:rFonts w:ascii="Times New Roman" w:eastAsia="Times New Roman" w:hAnsi="Times New Roman" w:cs="Times New Roman"/>
          <w:sz w:val="28"/>
          <w:szCs w:val="28"/>
        </w:rPr>
        <w:t>Бизнес-инкубатора</w:t>
      </w:r>
      <w:proofErr w:type="spellEnd"/>
      <w:proofErr w:type="gramEnd"/>
      <w:r w:rsidRPr="001B007D">
        <w:rPr>
          <w:rFonts w:ascii="Times New Roman" w:eastAsia="Times New Roman" w:hAnsi="Times New Roman" w:cs="Times New Roman"/>
          <w:sz w:val="28"/>
          <w:szCs w:val="28"/>
        </w:rPr>
        <w:t xml:space="preserve"> Республики Саха (Якутия) оказывается широкий спектр услуг, а именно:</w:t>
      </w:r>
    </w:p>
    <w:p w:rsidR="001B007D" w:rsidRPr="001B007D" w:rsidRDefault="001B007D" w:rsidP="001B007D">
      <w:pPr>
        <w:numPr>
          <w:ilvl w:val="0"/>
          <w:numId w:val="1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007D">
        <w:rPr>
          <w:rFonts w:ascii="Times New Roman" w:eastAsia="Times New Roman" w:hAnsi="Times New Roman" w:cs="Times New Roman"/>
          <w:sz w:val="28"/>
          <w:szCs w:val="28"/>
        </w:rPr>
        <w:t>предоставление субъектам малого предпринимательства в аренду на льготных условиях нежилых помещений;</w:t>
      </w:r>
    </w:p>
    <w:p w:rsidR="001B007D" w:rsidRPr="001B007D" w:rsidRDefault="001B007D" w:rsidP="001B007D">
      <w:pPr>
        <w:numPr>
          <w:ilvl w:val="0"/>
          <w:numId w:val="1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007D">
        <w:rPr>
          <w:rFonts w:ascii="Times New Roman" w:eastAsia="Times New Roman" w:hAnsi="Times New Roman" w:cs="Times New Roman"/>
          <w:sz w:val="28"/>
          <w:szCs w:val="28"/>
        </w:rPr>
        <w:t>осуществление технической эксплуатации здания;</w:t>
      </w:r>
    </w:p>
    <w:p w:rsidR="001B007D" w:rsidRPr="001B007D" w:rsidRDefault="001B007D" w:rsidP="001B007D">
      <w:pPr>
        <w:numPr>
          <w:ilvl w:val="0"/>
          <w:numId w:val="1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007D">
        <w:rPr>
          <w:rFonts w:ascii="Times New Roman" w:eastAsia="Times New Roman" w:hAnsi="Times New Roman" w:cs="Times New Roman"/>
          <w:sz w:val="28"/>
          <w:szCs w:val="28"/>
        </w:rPr>
        <w:t>предоставление необходимой оргтехники и офисной мебели;</w:t>
      </w:r>
    </w:p>
    <w:p w:rsidR="001B007D" w:rsidRPr="001B007D" w:rsidRDefault="001B007D" w:rsidP="001B007D">
      <w:pPr>
        <w:numPr>
          <w:ilvl w:val="0"/>
          <w:numId w:val="1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007D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комплекса информационно-консультационных, почтово-секретарских и образовательных услуг, в том числе по вопросам ведения бухгалтерского учета, налогообложения, кредитования, </w:t>
      </w:r>
      <w:proofErr w:type="spellStart"/>
      <w:proofErr w:type="gramStart"/>
      <w:r w:rsidRPr="001B007D">
        <w:rPr>
          <w:rFonts w:ascii="Times New Roman" w:eastAsia="Times New Roman" w:hAnsi="Times New Roman" w:cs="Times New Roman"/>
          <w:sz w:val="28"/>
          <w:szCs w:val="28"/>
        </w:rPr>
        <w:t>бизнес-планирования</w:t>
      </w:r>
      <w:proofErr w:type="spellEnd"/>
      <w:proofErr w:type="gramEnd"/>
      <w:r w:rsidRPr="001B007D">
        <w:rPr>
          <w:rFonts w:ascii="Times New Roman" w:eastAsia="Times New Roman" w:hAnsi="Times New Roman" w:cs="Times New Roman"/>
          <w:sz w:val="28"/>
          <w:szCs w:val="28"/>
        </w:rPr>
        <w:t>, правовой защиты и развития предприятия.</w:t>
      </w:r>
    </w:p>
    <w:p w:rsidR="001B007D" w:rsidRPr="001B007D" w:rsidRDefault="001B007D" w:rsidP="001B007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1B007D">
        <w:rPr>
          <w:color w:val="000000" w:themeColor="text1"/>
          <w:sz w:val="28"/>
          <w:szCs w:val="28"/>
        </w:rPr>
        <w:lastRenderedPageBreak/>
        <w:t xml:space="preserve">Рабочие места резидентов </w:t>
      </w:r>
      <w:proofErr w:type="spellStart"/>
      <w:proofErr w:type="gramStart"/>
      <w:r w:rsidRPr="001B007D">
        <w:rPr>
          <w:color w:val="000000" w:themeColor="text1"/>
          <w:sz w:val="28"/>
          <w:szCs w:val="28"/>
        </w:rPr>
        <w:t>Бизнес-инкубатора</w:t>
      </w:r>
      <w:proofErr w:type="spellEnd"/>
      <w:proofErr w:type="gramEnd"/>
      <w:r w:rsidRPr="001B007D">
        <w:rPr>
          <w:color w:val="000000" w:themeColor="text1"/>
          <w:sz w:val="28"/>
          <w:szCs w:val="28"/>
        </w:rPr>
        <w:t xml:space="preserve"> оборудованы офисной мебелью, оргтехникой, телефонизированы, имеют выход в Интернет. У каждого имеется доступ к серверу, справочно-правовой системе «Гарант».</w:t>
      </w:r>
    </w:p>
    <w:p w:rsidR="001B007D" w:rsidRPr="001B007D" w:rsidRDefault="001B007D" w:rsidP="001B007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1B007D">
        <w:rPr>
          <w:color w:val="000000" w:themeColor="text1"/>
          <w:sz w:val="28"/>
          <w:szCs w:val="28"/>
        </w:rPr>
        <w:t>К услугам резидентов предлагается конференц-зал, бизнес-центр, различная оргтехника, бизнес-библиотека. Предприниматели, ставшие резидентами, на три года получают шанс не только эксплуатировать полностью укомплектованные помещения, выплачивая арендную плату на крайне выгодных условиях, но и получать услуги по обеспечению стартовых условий развития бизнеса, информационному содействию и обучению, консультационные услуги, сопровождение бизнес-планов и текущей финансово-хозяйственной деятельности.</w:t>
      </w:r>
    </w:p>
    <w:p w:rsidR="001B007D" w:rsidRDefault="001B007D" w:rsidP="001B007D">
      <w:pPr>
        <w:pStyle w:val="a6"/>
        <w:widowControl w:val="0"/>
        <w:spacing w:after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1B007D" w:rsidRPr="001B007D" w:rsidRDefault="001B007D" w:rsidP="001B007D">
      <w:pPr>
        <w:pStyle w:val="a6"/>
        <w:widowControl w:val="0"/>
        <w:spacing w:after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1B007D">
        <w:rPr>
          <w:color w:val="000000"/>
          <w:sz w:val="28"/>
          <w:szCs w:val="28"/>
        </w:rPr>
        <w:t xml:space="preserve">Кроме трех функционирующих </w:t>
      </w:r>
      <w:proofErr w:type="spellStart"/>
      <w:r w:rsidRPr="001B007D">
        <w:rPr>
          <w:color w:val="000000"/>
          <w:sz w:val="28"/>
          <w:szCs w:val="28"/>
        </w:rPr>
        <w:t>бизнес-инкубаторов</w:t>
      </w:r>
      <w:proofErr w:type="spellEnd"/>
      <w:r w:rsidRPr="001B007D">
        <w:rPr>
          <w:color w:val="000000"/>
          <w:sz w:val="28"/>
          <w:szCs w:val="28"/>
        </w:rPr>
        <w:t>, в</w:t>
      </w:r>
      <w:r w:rsidRPr="001B007D">
        <w:rPr>
          <w:sz w:val="28"/>
          <w:szCs w:val="28"/>
        </w:rPr>
        <w:t xml:space="preserve"> 2014 году планируется открытие данной инфраструктуры поддержки субъектов малого предпринимательства в </w:t>
      </w:r>
      <w:proofErr w:type="spellStart"/>
      <w:r w:rsidRPr="001B007D">
        <w:rPr>
          <w:sz w:val="28"/>
          <w:szCs w:val="28"/>
        </w:rPr>
        <w:t>Алданском</w:t>
      </w:r>
      <w:proofErr w:type="spellEnd"/>
      <w:r w:rsidRPr="001B007D">
        <w:rPr>
          <w:sz w:val="28"/>
          <w:szCs w:val="28"/>
        </w:rPr>
        <w:t xml:space="preserve"> районе, в 2015 году </w:t>
      </w:r>
      <w:r>
        <w:rPr>
          <w:sz w:val="28"/>
          <w:szCs w:val="28"/>
        </w:rPr>
        <w:t>–</w:t>
      </w:r>
      <w:r w:rsidRPr="001B007D">
        <w:rPr>
          <w:sz w:val="28"/>
          <w:szCs w:val="28"/>
        </w:rPr>
        <w:t xml:space="preserve"> </w:t>
      </w:r>
      <w:proofErr w:type="gramStart"/>
      <w:r w:rsidRPr="001B007D"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r w:rsidRPr="001B007D">
        <w:rPr>
          <w:sz w:val="28"/>
          <w:szCs w:val="28"/>
        </w:rPr>
        <w:t xml:space="preserve">Ленском. </w:t>
      </w:r>
      <w:r w:rsidRPr="001B007D">
        <w:rPr>
          <w:color w:val="000000"/>
          <w:sz w:val="28"/>
          <w:szCs w:val="28"/>
        </w:rPr>
        <w:t xml:space="preserve">Данные </w:t>
      </w:r>
      <w:proofErr w:type="spellStart"/>
      <w:proofErr w:type="gramStart"/>
      <w:r w:rsidRPr="001B007D">
        <w:rPr>
          <w:color w:val="000000"/>
          <w:sz w:val="28"/>
          <w:szCs w:val="28"/>
        </w:rPr>
        <w:t>бизнес-инкубаторы</w:t>
      </w:r>
      <w:proofErr w:type="spellEnd"/>
      <w:proofErr w:type="gramEnd"/>
      <w:r w:rsidRPr="001B007D">
        <w:rPr>
          <w:color w:val="000000"/>
          <w:sz w:val="28"/>
          <w:szCs w:val="28"/>
        </w:rPr>
        <w:t xml:space="preserve"> созданы в рамках федерального конкурса Министерства экономического развития Российской Федерации по финансированию мероприятий, осуществляемых в рамках реализации государственной поддержки малого и среднего предпринимательства субъектами Российской Федерации. </w:t>
      </w:r>
    </w:p>
    <w:p w:rsidR="001B007D" w:rsidRPr="001B007D" w:rsidRDefault="001B007D" w:rsidP="001B007D">
      <w:pPr>
        <w:pStyle w:val="a6"/>
        <w:widowControl w:val="0"/>
        <w:spacing w:after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1B007D">
        <w:rPr>
          <w:color w:val="000000"/>
          <w:sz w:val="28"/>
          <w:szCs w:val="28"/>
        </w:rPr>
        <w:t xml:space="preserve">В рамках </w:t>
      </w:r>
      <w:proofErr w:type="spellStart"/>
      <w:r w:rsidRPr="001B007D">
        <w:rPr>
          <w:color w:val="000000"/>
          <w:sz w:val="28"/>
          <w:szCs w:val="28"/>
        </w:rPr>
        <w:t>софинансирования</w:t>
      </w:r>
      <w:proofErr w:type="spellEnd"/>
      <w:r w:rsidRPr="001B007D">
        <w:rPr>
          <w:color w:val="000000"/>
          <w:sz w:val="28"/>
          <w:szCs w:val="28"/>
        </w:rPr>
        <w:t xml:space="preserve"> муниципальных программ в течение ближайших 4-х лет планируется создание муниципальных </w:t>
      </w:r>
      <w:proofErr w:type="spellStart"/>
      <w:r w:rsidRPr="001B007D">
        <w:rPr>
          <w:color w:val="000000"/>
          <w:sz w:val="28"/>
          <w:szCs w:val="28"/>
        </w:rPr>
        <w:t>бизнес-инкубаторов</w:t>
      </w:r>
      <w:proofErr w:type="spellEnd"/>
      <w:r w:rsidRPr="001B007D">
        <w:rPr>
          <w:color w:val="000000"/>
          <w:sz w:val="28"/>
          <w:szCs w:val="28"/>
        </w:rPr>
        <w:t xml:space="preserve">, в т.ч. уже завершается строительство в с. Сунтары (планируемое количество резидентов - 9, рабочих мест - 30 чел.) и г. Вилюйске  (планируемое количество резидентов - 8, рабочих мест - 32 чел.), также в 2014 года начато строительство в пос. </w:t>
      </w:r>
      <w:proofErr w:type="spellStart"/>
      <w:r w:rsidRPr="001B007D">
        <w:rPr>
          <w:color w:val="000000"/>
          <w:sz w:val="28"/>
          <w:szCs w:val="28"/>
        </w:rPr>
        <w:t>Сангары</w:t>
      </w:r>
      <w:proofErr w:type="spellEnd"/>
      <w:r w:rsidRPr="001B007D">
        <w:rPr>
          <w:color w:val="000000"/>
          <w:sz w:val="28"/>
          <w:szCs w:val="28"/>
        </w:rPr>
        <w:t xml:space="preserve"> (количество резидентов – 6, рабочих мест – 25 чел.)  и пос</w:t>
      </w:r>
      <w:proofErr w:type="gramEnd"/>
      <w:r w:rsidRPr="001B007D">
        <w:rPr>
          <w:color w:val="000000"/>
          <w:sz w:val="28"/>
          <w:szCs w:val="28"/>
        </w:rPr>
        <w:t xml:space="preserve">. Хандыга (количество резидентов – 11, рабочих мест – 35 чел.). </w:t>
      </w:r>
    </w:p>
    <w:p w:rsidR="001B007D" w:rsidRDefault="001B007D" w:rsidP="001B007D">
      <w:pPr>
        <w:pStyle w:val="a6"/>
        <w:widowControl w:val="0"/>
        <w:spacing w:after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1B007D">
        <w:rPr>
          <w:color w:val="000000"/>
          <w:sz w:val="28"/>
          <w:szCs w:val="28"/>
        </w:rPr>
        <w:t xml:space="preserve">Всего к 2016 году будет действовать 14 </w:t>
      </w:r>
      <w:proofErr w:type="spellStart"/>
      <w:proofErr w:type="gramStart"/>
      <w:r w:rsidRPr="001B007D">
        <w:rPr>
          <w:color w:val="000000"/>
          <w:sz w:val="28"/>
          <w:szCs w:val="28"/>
        </w:rPr>
        <w:t>бизнес-инкубаторов</w:t>
      </w:r>
      <w:proofErr w:type="spellEnd"/>
      <w:proofErr w:type="gramEnd"/>
      <w:r w:rsidRPr="001B007D">
        <w:rPr>
          <w:color w:val="000000"/>
          <w:sz w:val="28"/>
          <w:szCs w:val="28"/>
        </w:rPr>
        <w:t xml:space="preserve">. </w:t>
      </w:r>
    </w:p>
    <w:p w:rsidR="001B007D" w:rsidRPr="001B007D" w:rsidRDefault="001B007D" w:rsidP="001B007D">
      <w:pPr>
        <w:pStyle w:val="a6"/>
        <w:widowControl w:val="0"/>
        <w:spacing w:after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1B007D">
        <w:rPr>
          <w:sz w:val="28"/>
          <w:szCs w:val="28"/>
        </w:rPr>
        <w:t xml:space="preserve">Услугами </w:t>
      </w:r>
      <w:proofErr w:type="spellStart"/>
      <w:r w:rsidRPr="001B007D">
        <w:rPr>
          <w:sz w:val="28"/>
          <w:szCs w:val="28"/>
        </w:rPr>
        <w:t>бизнес-инкубирования</w:t>
      </w:r>
      <w:proofErr w:type="spellEnd"/>
      <w:r w:rsidRPr="001B007D">
        <w:rPr>
          <w:sz w:val="28"/>
          <w:szCs w:val="28"/>
        </w:rPr>
        <w:t xml:space="preserve"> за 2013 год воспользовались 106 субъектов малого предпринимательства, представляющие следующие виды деятельности: внедрение инноваций, мебельное, сувенирное, ювелирное производство, </w:t>
      </w:r>
      <w:r w:rsidRPr="001B007D">
        <w:rPr>
          <w:sz w:val="28"/>
          <w:szCs w:val="28"/>
          <w:lang w:val="en-US"/>
        </w:rPr>
        <w:t>IT</w:t>
      </w:r>
      <w:r w:rsidRPr="001B007D">
        <w:rPr>
          <w:sz w:val="28"/>
          <w:szCs w:val="28"/>
        </w:rPr>
        <w:t xml:space="preserve"> и энергосберегающие технологии, различные виды услуг. Деятельность и услуги </w:t>
      </w:r>
      <w:proofErr w:type="spellStart"/>
      <w:proofErr w:type="gramStart"/>
      <w:r w:rsidRPr="001B007D">
        <w:rPr>
          <w:sz w:val="28"/>
          <w:szCs w:val="28"/>
        </w:rPr>
        <w:t>бизнес-инкубаторов</w:t>
      </w:r>
      <w:proofErr w:type="spellEnd"/>
      <w:proofErr w:type="gramEnd"/>
      <w:r w:rsidRPr="001B007D">
        <w:rPr>
          <w:sz w:val="28"/>
          <w:szCs w:val="28"/>
        </w:rPr>
        <w:t xml:space="preserve"> Республики Саха (Якутия) соответствуют требованиям приказа МЭР РФ №220 от 24 апреля 2013 года. </w:t>
      </w:r>
    </w:p>
    <w:p w:rsidR="001B007D" w:rsidRPr="001B007D" w:rsidRDefault="001B007D" w:rsidP="001B007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Анализ результатов деятельности </w:t>
      </w:r>
      <w:proofErr w:type="spellStart"/>
      <w:r w:rsidRPr="001B007D">
        <w:rPr>
          <w:rFonts w:ascii="Times New Roman" w:hAnsi="Times New Roman" w:cs="Times New Roman"/>
          <w:color w:val="000000"/>
          <w:sz w:val="28"/>
          <w:szCs w:val="28"/>
        </w:rPr>
        <w:t>Бизнес-инкубаторов</w:t>
      </w:r>
      <w:proofErr w:type="spellEnd"/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 в Республике Саха (Якутия) показал, что выручка резидентов по итогам 2013 года составила 118 млн. рублей с темпом роста к 2012 году в размере 121%, а по сравнению к 2008 году – 2,8 раза; размер налоговых отчислений в 2013 году </w:t>
      </w:r>
      <w:r w:rsidRPr="001B007D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составил 11,4 млн. рублей, с темпом роста к предыдущему году в размере около 200%.</w:t>
      </w:r>
      <w:proofErr w:type="gramEnd"/>
    </w:p>
    <w:p w:rsidR="001B007D" w:rsidRPr="001B007D" w:rsidRDefault="001B007D" w:rsidP="001B007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Наиболее актуальным является показатель численности созданных рабочих мест. По состоянию на 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1 января 2014 года их 295. Уровень средней заработной платы у резидентов </w:t>
      </w:r>
      <w:proofErr w:type="spellStart"/>
      <w:proofErr w:type="gramStart"/>
      <w:r w:rsidRPr="001B007D">
        <w:rPr>
          <w:rFonts w:ascii="Times New Roman" w:hAnsi="Times New Roman" w:cs="Times New Roman"/>
          <w:color w:val="000000"/>
          <w:sz w:val="28"/>
          <w:szCs w:val="28"/>
        </w:rPr>
        <w:t>бизнес-инкубатора</w:t>
      </w:r>
      <w:proofErr w:type="spellEnd"/>
      <w:proofErr w:type="gramEnd"/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 в г. Якутск составил 22 850 руб., в г. Нерюнгри – 17 600 руб., в г. Нюрбе – 18 400 руб. </w:t>
      </w:r>
    </w:p>
    <w:p w:rsidR="001B007D" w:rsidRPr="001B007D" w:rsidRDefault="001B007D" w:rsidP="001B007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007D" w:rsidRPr="001B007D" w:rsidRDefault="001B007D" w:rsidP="001B007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007D">
        <w:rPr>
          <w:rFonts w:ascii="Times New Roman" w:hAnsi="Times New Roman" w:cs="Times New Roman"/>
          <w:b/>
          <w:color w:val="000000"/>
          <w:sz w:val="28"/>
          <w:szCs w:val="28"/>
        </w:rPr>
        <w:t>Кто может стать резидентом бизнес инкубатора?</w:t>
      </w:r>
    </w:p>
    <w:p w:rsidR="001B007D" w:rsidRPr="001B007D" w:rsidRDefault="001B007D" w:rsidP="001B007D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007D" w:rsidRPr="001B007D" w:rsidRDefault="001B007D" w:rsidP="001B007D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В конкурсе могут принять участие субъекты малого предпринимательства, зарегистрированные и осуществляющие свою деятельность на территории Республики Саха (Якутия) не более 1 года. </w:t>
      </w:r>
    </w:p>
    <w:p w:rsidR="001B007D" w:rsidRPr="001B007D" w:rsidRDefault="001B007D" w:rsidP="001B007D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Pr="001B007D">
        <w:rPr>
          <w:rFonts w:ascii="Times New Roman" w:hAnsi="Times New Roman" w:cs="Times New Roman"/>
          <w:color w:val="000000"/>
          <w:sz w:val="28"/>
          <w:szCs w:val="28"/>
        </w:rPr>
        <w:t>Бизнес-инкубаторе</w:t>
      </w:r>
      <w:proofErr w:type="spellEnd"/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007D">
        <w:rPr>
          <w:rFonts w:ascii="Times New Roman" w:hAnsi="Times New Roman" w:cs="Times New Roman"/>
          <w:b/>
          <w:color w:val="000000"/>
          <w:sz w:val="28"/>
          <w:szCs w:val="28"/>
        </w:rPr>
        <w:t>не допускается</w:t>
      </w:r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 размещение</w:t>
      </w:r>
      <w:r w:rsidRPr="001B007D">
        <w:rPr>
          <w:rFonts w:ascii="Times New Roman" w:hAnsi="Times New Roman" w:cs="Times New Roman"/>
          <w:sz w:val="28"/>
          <w:szCs w:val="28"/>
        </w:rPr>
        <w:t xml:space="preserve"> СМП, осуществляющих следующие виды деятельности: финансовые; страховые услуги;  розничная/оптовая торговля; строительство, включая ремонтно-строительные работы; услуги адвокатов, нотариат; ломбарды; бытовые услуги; </w:t>
      </w:r>
      <w:hyperlink r:id="rId5" w:history="1">
        <w:r w:rsidRPr="001B007D">
          <w:rPr>
            <w:rFonts w:ascii="Times New Roman" w:hAnsi="Times New Roman" w:cs="Times New Roman"/>
            <w:sz w:val="28"/>
            <w:szCs w:val="28"/>
          </w:rPr>
          <w:t>услуг</w:t>
        </w:r>
      </w:hyperlink>
      <w:r w:rsidRPr="001B007D">
        <w:rPr>
          <w:rFonts w:ascii="Times New Roman" w:hAnsi="Times New Roman" w:cs="Times New Roman"/>
          <w:sz w:val="28"/>
          <w:szCs w:val="28"/>
        </w:rPr>
        <w:t xml:space="preserve">и по ремонту, техническому обслуживанию и мойке автотранспортных средств; распространение наружной рекламы с использованием рекламных конструкций, размещение </w:t>
      </w:r>
      <w:hyperlink r:id="rId6" w:history="1">
        <w:r w:rsidRPr="001B007D">
          <w:rPr>
            <w:rFonts w:ascii="Times New Roman" w:hAnsi="Times New Roman" w:cs="Times New Roman"/>
            <w:sz w:val="28"/>
            <w:szCs w:val="28"/>
          </w:rPr>
          <w:t>рекламы на транспортных средствах</w:t>
        </w:r>
      </w:hyperlink>
      <w:r w:rsidRPr="001B007D">
        <w:rPr>
          <w:rFonts w:ascii="Times New Roman" w:hAnsi="Times New Roman" w:cs="Times New Roman"/>
          <w:sz w:val="28"/>
          <w:szCs w:val="28"/>
        </w:rPr>
        <w:t xml:space="preserve">;  </w:t>
      </w:r>
      <w:r w:rsidRPr="001B007D">
        <w:rPr>
          <w:rFonts w:ascii="Times New Roman" w:eastAsia="Batang" w:hAnsi="Times New Roman" w:cs="Times New Roman"/>
          <w:sz w:val="28"/>
          <w:szCs w:val="28"/>
          <w:lang w:eastAsia="ko-KR"/>
        </w:rPr>
        <w:t>оказание автотранспортных услуг по перевозке пассажиров и грузов;</w:t>
      </w:r>
      <w:proofErr w:type="gramEnd"/>
      <w:r w:rsidRPr="001B007D">
        <w:rPr>
          <w:rFonts w:ascii="Times New Roman" w:hAnsi="Times New Roman" w:cs="Times New Roman"/>
          <w:sz w:val="28"/>
          <w:szCs w:val="28"/>
        </w:rPr>
        <w:t xml:space="preserve"> медицинские услуги, в том числе оказание ветеринарных услуг; общественное питание (кроме столовых для работников </w:t>
      </w:r>
      <w:proofErr w:type="spellStart"/>
      <w:proofErr w:type="gramStart"/>
      <w:r w:rsidRPr="001B007D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spellEnd"/>
      <w:proofErr w:type="gramEnd"/>
      <w:r w:rsidRPr="001B007D">
        <w:rPr>
          <w:rFonts w:ascii="Times New Roman" w:hAnsi="Times New Roman" w:cs="Times New Roman"/>
          <w:sz w:val="28"/>
          <w:szCs w:val="28"/>
        </w:rPr>
        <w:t xml:space="preserve"> и компаний, размещенных в нем); операции с недвижимостью, включая оказание посреднических услуг; производство подакцизных товаров, за исключением изготовления ювелирных изделий; добыча и реализация полезных ископаемых; игорный бизнес.</w:t>
      </w:r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B007D" w:rsidRPr="001B007D" w:rsidRDefault="001B007D" w:rsidP="001B007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007D" w:rsidRPr="001B007D" w:rsidRDefault="001B007D" w:rsidP="001B007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007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Как стать резидентом </w:t>
      </w:r>
      <w:proofErr w:type="spellStart"/>
      <w:proofErr w:type="gramStart"/>
      <w:r w:rsidRPr="001B007D">
        <w:rPr>
          <w:rFonts w:ascii="Times New Roman" w:hAnsi="Times New Roman" w:cs="Times New Roman"/>
          <w:b/>
          <w:color w:val="000000"/>
          <w:sz w:val="28"/>
          <w:szCs w:val="28"/>
        </w:rPr>
        <w:t>бизнес-инкубатора</w:t>
      </w:r>
      <w:proofErr w:type="spellEnd"/>
      <w:proofErr w:type="gramEnd"/>
      <w:r w:rsidRPr="001B007D">
        <w:rPr>
          <w:rFonts w:ascii="Times New Roman" w:hAnsi="Times New Roman" w:cs="Times New Roman"/>
          <w:b/>
          <w:color w:val="000000"/>
          <w:sz w:val="28"/>
          <w:szCs w:val="28"/>
        </w:rPr>
        <w:t>?</w:t>
      </w:r>
    </w:p>
    <w:p w:rsidR="001B007D" w:rsidRPr="001B007D" w:rsidRDefault="001B007D" w:rsidP="001B007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007D" w:rsidRPr="001B007D" w:rsidRDefault="001B007D" w:rsidP="001B007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сдать следующие документы на участие в конкурсе по предоставлению нежилых помещений в </w:t>
      </w:r>
      <w:proofErr w:type="spellStart"/>
      <w:r w:rsidRPr="001B007D">
        <w:rPr>
          <w:rFonts w:ascii="Times New Roman" w:hAnsi="Times New Roman" w:cs="Times New Roman"/>
          <w:color w:val="000000"/>
          <w:sz w:val="28"/>
          <w:szCs w:val="28"/>
        </w:rPr>
        <w:t>бизнес-инкубаторе</w:t>
      </w:r>
      <w:proofErr w:type="spellEnd"/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 (по адресу г. Якутск, пер. Энергетиков, д. 2А, офис 13, ГБУ Р</w:t>
      </w:r>
      <w:proofErr w:type="gramStart"/>
      <w:r w:rsidRPr="001B007D">
        <w:rPr>
          <w:rFonts w:ascii="Times New Roman" w:hAnsi="Times New Roman" w:cs="Times New Roman"/>
          <w:color w:val="000000"/>
          <w:sz w:val="28"/>
          <w:szCs w:val="28"/>
        </w:rPr>
        <w:t>С(</w:t>
      </w:r>
      <w:proofErr w:type="gramEnd"/>
      <w:r w:rsidRPr="001B007D">
        <w:rPr>
          <w:rFonts w:ascii="Times New Roman" w:hAnsi="Times New Roman" w:cs="Times New Roman"/>
          <w:color w:val="000000"/>
          <w:sz w:val="28"/>
          <w:szCs w:val="28"/>
        </w:rPr>
        <w:t>Я) «Бизнес-инкубатор РС(Я)»):</w:t>
      </w:r>
    </w:p>
    <w:p w:rsidR="001B007D" w:rsidRPr="001B007D" w:rsidRDefault="001B007D" w:rsidP="001B007D">
      <w:pPr>
        <w:pStyle w:val="a8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bookmarkStart w:id="0" w:name="sub_15211"/>
      <w:r w:rsidRPr="001B00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Заявку на предоставление в аренду нежилых помещений в </w:t>
      </w:r>
      <w:proofErr w:type="spellStart"/>
      <w:proofErr w:type="gramStart"/>
      <w:r w:rsidRPr="001B00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Бизнес-инкубаторе</w:t>
      </w:r>
      <w:proofErr w:type="spellEnd"/>
      <w:proofErr w:type="gramEnd"/>
      <w:r w:rsidRPr="001B00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</w:t>
      </w:r>
      <w:r w:rsidRPr="001B007D">
        <w:rPr>
          <w:rFonts w:ascii="Times New Roman" w:hAnsi="Times New Roman"/>
          <w:bCs/>
          <w:sz w:val="28"/>
          <w:szCs w:val="28"/>
        </w:rPr>
        <w:t>фирменное наименование,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телефона)</w:t>
      </w:r>
    </w:p>
    <w:p w:rsidR="001B007D" w:rsidRPr="001B007D" w:rsidRDefault="001B007D" w:rsidP="001B007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1" w:name="sub_15212"/>
      <w:bookmarkEnd w:id="0"/>
      <w:r w:rsidRPr="001B007D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Выписку из Единого государственного реестра юридических лиц (ЕГРЮЛ) или Единого государственного реестра индивидуальных предпринимателей (ЕГРИП), п</w:t>
      </w:r>
      <w:r w:rsidRPr="001B007D">
        <w:rPr>
          <w:rFonts w:ascii="Times New Roman" w:hAnsi="Times New Roman" w:cs="Times New Roman"/>
          <w:bCs/>
          <w:sz w:val="28"/>
          <w:szCs w:val="28"/>
        </w:rPr>
        <w:t xml:space="preserve">олученную не ранее чем за шесть месяцев до даты размещения на </w:t>
      </w:r>
      <w:hyperlink r:id="rId7" w:history="1">
        <w:r w:rsidRPr="001B007D">
          <w:rPr>
            <w:rStyle w:val="a5"/>
            <w:rFonts w:ascii="Times New Roman" w:hAnsi="Times New Roman" w:cs="Times New Roman"/>
            <w:bCs/>
            <w:sz w:val="28"/>
            <w:szCs w:val="28"/>
          </w:rPr>
          <w:t>официальном сайте</w:t>
        </w:r>
      </w:hyperlink>
      <w:r w:rsidRPr="001B007D">
        <w:rPr>
          <w:rFonts w:ascii="Times New Roman" w:hAnsi="Times New Roman" w:cs="Times New Roman"/>
          <w:bCs/>
          <w:sz w:val="28"/>
          <w:szCs w:val="28"/>
        </w:rPr>
        <w:t xml:space="preserve"> торгов извещения о проведении конкурса или нотариально заверенную копию такой выписки.</w:t>
      </w:r>
    </w:p>
    <w:p w:rsidR="001B007D" w:rsidRPr="001B007D" w:rsidRDefault="001B007D" w:rsidP="001B007D">
      <w:pPr>
        <w:pStyle w:val="a8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bookmarkStart w:id="2" w:name="sub_15215"/>
      <w:bookmarkEnd w:id="1"/>
      <w:r w:rsidRPr="001B007D">
        <w:rPr>
          <w:rFonts w:ascii="Times New Roman" w:hAnsi="Times New Roman"/>
          <w:bCs/>
          <w:sz w:val="28"/>
          <w:szCs w:val="28"/>
        </w:rPr>
        <w:t>Копии учредительных документов заявителя (для юридических лиц);</w:t>
      </w:r>
    </w:p>
    <w:p w:rsidR="001B007D" w:rsidRPr="001B007D" w:rsidRDefault="001B007D" w:rsidP="001B007D">
      <w:pPr>
        <w:pStyle w:val="a8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B007D">
        <w:rPr>
          <w:rFonts w:ascii="Times New Roman" w:hAnsi="Times New Roman"/>
          <w:bCs/>
          <w:sz w:val="28"/>
          <w:szCs w:val="28"/>
        </w:rPr>
        <w:t xml:space="preserve">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8" w:history="1">
        <w:r w:rsidRPr="001B007D">
          <w:rPr>
            <w:rStyle w:val="a5"/>
            <w:rFonts w:ascii="Times New Roman" w:hAnsi="Times New Roman"/>
            <w:bCs/>
            <w:sz w:val="28"/>
            <w:szCs w:val="28"/>
          </w:rPr>
          <w:t>Кодексом</w:t>
        </w:r>
      </w:hyperlink>
      <w:r w:rsidRPr="001B007D">
        <w:rPr>
          <w:rFonts w:ascii="Times New Roman" w:hAnsi="Times New Roman"/>
          <w:bCs/>
          <w:sz w:val="28"/>
          <w:szCs w:val="28"/>
        </w:rPr>
        <w:t xml:space="preserve"> Российской Федерации об административных правонарушениях;</w:t>
      </w:r>
    </w:p>
    <w:p w:rsidR="001B007D" w:rsidRPr="001B007D" w:rsidRDefault="001B007D" w:rsidP="001B007D">
      <w:pPr>
        <w:pStyle w:val="a8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bookmarkStart w:id="3" w:name="sub_1522"/>
      <w:bookmarkEnd w:id="2"/>
      <w:r w:rsidRPr="001B00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бизнес-план, рассчитанный на срок не менее трех лет и обеспечивающий экономическую, финансовую и социальную эффективность;</w:t>
      </w:r>
    </w:p>
    <w:bookmarkEnd w:id="3"/>
    <w:p w:rsidR="001B007D" w:rsidRPr="001B007D" w:rsidRDefault="001B007D" w:rsidP="001B007D">
      <w:pPr>
        <w:pStyle w:val="a8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B007D">
        <w:rPr>
          <w:rFonts w:ascii="Times New Roman" w:hAnsi="Times New Roman"/>
          <w:bCs/>
          <w:sz w:val="28"/>
          <w:szCs w:val="28"/>
          <w:lang w:val="en-US"/>
        </w:rPr>
        <w:t>C</w:t>
      </w:r>
      <w:r w:rsidRPr="001B007D">
        <w:rPr>
          <w:rFonts w:ascii="Times New Roman" w:hAnsi="Times New Roman"/>
          <w:bCs/>
          <w:sz w:val="28"/>
          <w:szCs w:val="28"/>
        </w:rPr>
        <w:t>правка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и иные документы могут быть получены организатором конкурса в рамках межведомственного взаимодействия, в случае, если не были представлены заявителем по собственной инициативе (ИФНС, ПФР, ФСС)</w:t>
      </w:r>
    </w:p>
    <w:p w:rsidR="001B007D" w:rsidRPr="001B007D" w:rsidRDefault="001B007D" w:rsidP="001B007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007D" w:rsidRPr="001B007D" w:rsidRDefault="001B007D" w:rsidP="001B007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007D">
        <w:rPr>
          <w:rFonts w:ascii="Times New Roman" w:hAnsi="Times New Roman" w:cs="Times New Roman"/>
          <w:color w:val="000000"/>
          <w:sz w:val="28"/>
          <w:szCs w:val="28"/>
        </w:rPr>
        <w:t>Дополнительно могут быть представлены рекомендательные письма, фото/видео материалы, презентация проекта.</w:t>
      </w:r>
    </w:p>
    <w:p w:rsidR="001B007D" w:rsidRPr="001B007D" w:rsidRDefault="001B007D" w:rsidP="001B007D">
      <w:pPr>
        <w:pStyle w:val="a8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007D" w:rsidRPr="001B007D" w:rsidRDefault="001B007D" w:rsidP="001B00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007D">
        <w:rPr>
          <w:rFonts w:ascii="Times New Roman" w:hAnsi="Times New Roman" w:cs="Times New Roman"/>
          <w:sz w:val="28"/>
          <w:szCs w:val="28"/>
        </w:rPr>
        <w:t xml:space="preserve">Более подробную информацию о деятельности </w:t>
      </w:r>
      <w:proofErr w:type="spellStart"/>
      <w:proofErr w:type="gramStart"/>
      <w:r w:rsidRPr="001B007D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spellEnd"/>
      <w:proofErr w:type="gramEnd"/>
      <w:r w:rsidRPr="001B007D">
        <w:rPr>
          <w:rFonts w:ascii="Times New Roman" w:hAnsi="Times New Roman" w:cs="Times New Roman"/>
          <w:sz w:val="28"/>
          <w:szCs w:val="28"/>
        </w:rPr>
        <w:t xml:space="preserve"> Вы можете получить по телефону  </w:t>
      </w:r>
      <w:r w:rsidRPr="001B007D">
        <w:rPr>
          <w:rFonts w:ascii="Times New Roman" w:hAnsi="Times New Roman" w:cs="Times New Roman"/>
          <w:color w:val="000000"/>
          <w:sz w:val="28"/>
          <w:szCs w:val="28"/>
        </w:rPr>
        <w:t xml:space="preserve">8 (4112) 21-08-74, а также на сайте </w:t>
      </w:r>
      <w:hyperlink r:id="rId9" w:history="1">
        <w:r w:rsidRPr="001B007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1B007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B007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incubator</w:t>
        </w:r>
        <w:r w:rsidRPr="001B007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B007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Pr="001B007D">
          <w:rPr>
            <w:rStyle w:val="a5"/>
            <w:rFonts w:ascii="Times New Roman" w:hAnsi="Times New Roman" w:cs="Times New Roman"/>
            <w:sz w:val="28"/>
            <w:szCs w:val="28"/>
          </w:rPr>
          <w:t>14.</w:t>
        </w:r>
        <w:proofErr w:type="spellStart"/>
        <w:r w:rsidRPr="001B007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B00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1246" w:rsidRPr="001B007D" w:rsidRDefault="00961246" w:rsidP="001B007D">
      <w:pPr>
        <w:shd w:val="clear" w:color="auto" w:fill="FFFFFF"/>
        <w:spacing w:after="0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61246" w:rsidRPr="001B007D" w:rsidSect="00313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E31E3"/>
    <w:multiLevelType w:val="multilevel"/>
    <w:tmpl w:val="FA149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3A3D6B"/>
    <w:multiLevelType w:val="multilevel"/>
    <w:tmpl w:val="F17E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1246"/>
    <w:rsid w:val="001B007D"/>
    <w:rsid w:val="00313906"/>
    <w:rsid w:val="00961246"/>
    <w:rsid w:val="00BA365C"/>
    <w:rsid w:val="00EE3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1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61246"/>
    <w:rPr>
      <w:b/>
      <w:bCs/>
    </w:rPr>
  </w:style>
  <w:style w:type="character" w:customStyle="1" w:styleId="apple-converted-space">
    <w:name w:val="apple-converted-space"/>
    <w:basedOn w:val="a0"/>
    <w:rsid w:val="00961246"/>
  </w:style>
  <w:style w:type="character" w:styleId="a5">
    <w:name w:val="Hyperlink"/>
    <w:basedOn w:val="a0"/>
    <w:unhideWhenUsed/>
    <w:rsid w:val="00961246"/>
    <w:rPr>
      <w:color w:val="0000FF"/>
      <w:u w:val="single"/>
    </w:rPr>
  </w:style>
  <w:style w:type="paragraph" w:styleId="a6">
    <w:name w:val="Body Text"/>
    <w:basedOn w:val="a"/>
    <w:link w:val="a7"/>
    <w:rsid w:val="001B007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1B007D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1B007D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8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7.3012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890941.27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A7482D4322045377CAD899FC8BB14235889988361CC7B8C24201722DF238B8D20B35C280500F7T8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37B20078917A5A2208896ABF381725F80D6E389318E2F219FF10FBB0E996882945DCE88296DB13CZ5pA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ncubator.b1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8552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Борисова</cp:lastModifiedBy>
  <cp:revision>3</cp:revision>
  <dcterms:created xsi:type="dcterms:W3CDTF">2014-08-06T04:29:00Z</dcterms:created>
  <dcterms:modified xsi:type="dcterms:W3CDTF">2014-08-07T05:19:00Z</dcterms:modified>
</cp:coreProperties>
</file>